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868C" w14:textId="77777777" w:rsidR="00436979" w:rsidRPr="00D7347D" w:rsidRDefault="00654749" w:rsidP="00F51825">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14:paraId="5F8854B1" w14:textId="77777777" w:rsidR="00C146E6" w:rsidRPr="00D7347D" w:rsidRDefault="00654749" w:rsidP="00F51825">
      <w:pPr>
        <w:ind w:right="720"/>
        <w:jc w:val="center"/>
        <w:rPr>
          <w:rFonts w:ascii="Arial" w:hAnsi="Arial" w:cs="Arial"/>
          <w:b/>
          <w:sz w:val="22"/>
          <w:szCs w:val="22"/>
        </w:rPr>
      </w:pPr>
      <w:r w:rsidRPr="00D7347D">
        <w:rPr>
          <w:rFonts w:ascii="Arial" w:hAnsi="Arial" w:cs="Arial"/>
          <w:b/>
          <w:sz w:val="22"/>
          <w:szCs w:val="22"/>
        </w:rPr>
        <w:t>TOWN COUNCIL/SUCCESSOR AGENCY</w:t>
      </w:r>
    </w:p>
    <w:p w14:paraId="0C25EE1C" w14:textId="77777777" w:rsidR="00714E27" w:rsidRPr="00D7347D" w:rsidRDefault="00714E27" w:rsidP="00F51825">
      <w:pPr>
        <w:ind w:right="720"/>
        <w:jc w:val="center"/>
        <w:rPr>
          <w:rFonts w:ascii="Arial" w:hAnsi="Arial" w:cs="Arial"/>
          <w:b/>
          <w:sz w:val="22"/>
          <w:szCs w:val="22"/>
        </w:rPr>
      </w:pPr>
    </w:p>
    <w:p w14:paraId="262C598D" w14:textId="77777777" w:rsidR="00977C37" w:rsidRDefault="00654749" w:rsidP="003C4AE8">
      <w:pPr>
        <w:pStyle w:val="Heading4"/>
        <w:tabs>
          <w:tab w:val="left" w:pos="2064"/>
        </w:tabs>
        <w:ind w:right="720"/>
        <w:jc w:val="center"/>
        <w:rPr>
          <w:rFonts w:cs="Arial"/>
          <w:iCs/>
          <w:szCs w:val="22"/>
        </w:rPr>
      </w:pPr>
      <w:r w:rsidRPr="00D7347D">
        <w:rPr>
          <w:rFonts w:cs="Arial"/>
          <w:iCs/>
          <w:szCs w:val="22"/>
        </w:rPr>
        <w:t>REGULAR MEETING</w:t>
      </w:r>
    </w:p>
    <w:p w14:paraId="0E74449A" w14:textId="77777777" w:rsidR="003C4AE8" w:rsidRPr="003C4AE8" w:rsidRDefault="003C4AE8" w:rsidP="003C4AE8"/>
    <w:p w14:paraId="1D787B46" w14:textId="51131300" w:rsidR="007A5C07" w:rsidRDefault="00654749" w:rsidP="00F51825">
      <w:pPr>
        <w:ind w:right="720"/>
        <w:jc w:val="center"/>
        <w:rPr>
          <w:rFonts w:ascii="Arial" w:hAnsi="Arial" w:cs="Arial"/>
          <w:iCs/>
          <w:sz w:val="22"/>
          <w:szCs w:val="22"/>
        </w:rPr>
      </w:pPr>
      <w:r w:rsidRPr="00D7347D">
        <w:rPr>
          <w:rFonts w:ascii="Arial" w:hAnsi="Arial" w:cs="Arial"/>
          <w:b/>
          <w:iCs/>
          <w:sz w:val="22"/>
          <w:szCs w:val="22"/>
        </w:rPr>
        <w:t xml:space="preserve">MINUTES – </w:t>
      </w:r>
      <w:r w:rsidR="00960467">
        <w:rPr>
          <w:rFonts w:ascii="Arial" w:hAnsi="Arial" w:cs="Arial"/>
          <w:b/>
          <w:iCs/>
          <w:sz w:val="22"/>
          <w:szCs w:val="22"/>
        </w:rPr>
        <w:t>February 27</w:t>
      </w:r>
      <w:r w:rsidR="00A055AD">
        <w:rPr>
          <w:rFonts w:ascii="Arial" w:hAnsi="Arial" w:cs="Arial"/>
          <w:b/>
          <w:iCs/>
          <w:sz w:val="22"/>
          <w:szCs w:val="22"/>
        </w:rPr>
        <w:t>, 2018</w:t>
      </w:r>
    </w:p>
    <w:p w14:paraId="321DF02B" w14:textId="77777777" w:rsidR="00B508E8" w:rsidRPr="00B508E8" w:rsidRDefault="00B508E8" w:rsidP="00F51825">
      <w:pPr>
        <w:ind w:right="720"/>
        <w:rPr>
          <w:rFonts w:ascii="Arial" w:hAnsi="Arial" w:cs="Arial"/>
          <w:iCs/>
          <w:sz w:val="22"/>
          <w:szCs w:val="22"/>
        </w:rPr>
      </w:pPr>
    </w:p>
    <w:p w14:paraId="41935CE4" w14:textId="77777777" w:rsidR="00971EC2" w:rsidRPr="00D7347D" w:rsidRDefault="00654749" w:rsidP="00F51825">
      <w:pPr>
        <w:ind w:right="720"/>
        <w:jc w:val="both"/>
        <w:rPr>
          <w:rFonts w:ascii="Arial" w:hAnsi="Arial" w:cs="Arial"/>
          <w:b/>
          <w:sz w:val="22"/>
          <w:szCs w:val="22"/>
        </w:rPr>
      </w:pPr>
      <w:r w:rsidRPr="00D7347D">
        <w:rPr>
          <w:rFonts w:ascii="Arial" w:hAnsi="Arial" w:cs="Arial"/>
          <w:b/>
          <w:sz w:val="22"/>
          <w:szCs w:val="22"/>
        </w:rPr>
        <w:t>CALL TO ORDER:</w:t>
      </w:r>
    </w:p>
    <w:p w14:paraId="4D5F644E" w14:textId="77777777" w:rsidR="00654749" w:rsidRPr="00D7347D" w:rsidRDefault="00654749" w:rsidP="00F51825">
      <w:pPr>
        <w:ind w:right="720"/>
        <w:jc w:val="both"/>
        <w:rPr>
          <w:rFonts w:ascii="Arial" w:hAnsi="Arial" w:cs="Arial"/>
          <w:b/>
          <w:sz w:val="22"/>
          <w:szCs w:val="22"/>
        </w:rPr>
      </w:pPr>
    </w:p>
    <w:p w14:paraId="5F97D721" w14:textId="77777777" w:rsidR="00654749" w:rsidRPr="00D7347D" w:rsidRDefault="00654749" w:rsidP="003C2446">
      <w:pPr>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14:paraId="5F25022D" w14:textId="77777777" w:rsidR="00654749" w:rsidRPr="00D7347D" w:rsidRDefault="00654749" w:rsidP="00F51825">
      <w:pPr>
        <w:ind w:right="720"/>
        <w:jc w:val="both"/>
        <w:rPr>
          <w:rFonts w:ascii="Arial" w:hAnsi="Arial" w:cs="Arial"/>
          <w:sz w:val="22"/>
          <w:szCs w:val="22"/>
        </w:rPr>
      </w:pPr>
    </w:p>
    <w:p w14:paraId="29D1557C" w14:textId="77777777" w:rsidR="00654749" w:rsidRPr="00D7347D" w:rsidRDefault="00654749" w:rsidP="003C2446">
      <w:pPr>
        <w:jc w:val="both"/>
        <w:rPr>
          <w:rFonts w:ascii="Arial" w:hAnsi="Arial" w:cs="Arial"/>
          <w:sz w:val="22"/>
          <w:szCs w:val="22"/>
        </w:rPr>
      </w:pPr>
      <w:r w:rsidRPr="00D7347D">
        <w:rPr>
          <w:rFonts w:ascii="Arial" w:hAnsi="Arial" w:cs="Arial"/>
          <w:sz w:val="22"/>
          <w:szCs w:val="22"/>
        </w:rPr>
        <w:t>Roll call was taken with the following members present:</w:t>
      </w:r>
    </w:p>
    <w:p w14:paraId="5EC9476B" w14:textId="77777777" w:rsidR="00654749" w:rsidRPr="00D7347D" w:rsidRDefault="00654749" w:rsidP="00F51825">
      <w:pPr>
        <w:ind w:right="720"/>
        <w:jc w:val="both"/>
        <w:rPr>
          <w:rFonts w:ascii="Arial" w:hAnsi="Arial" w:cs="Arial"/>
          <w:sz w:val="22"/>
          <w:szCs w:val="22"/>
        </w:rPr>
      </w:pPr>
    </w:p>
    <w:p w14:paraId="6AC5B7C0" w14:textId="77777777" w:rsidR="00654749" w:rsidRPr="00D7347D" w:rsidRDefault="00654749" w:rsidP="00F51825">
      <w:pPr>
        <w:ind w:right="720"/>
        <w:jc w:val="both"/>
        <w:rPr>
          <w:rFonts w:ascii="Arial" w:hAnsi="Arial" w:cs="Arial"/>
          <w:sz w:val="22"/>
          <w:szCs w:val="22"/>
        </w:rPr>
      </w:pPr>
      <w:r w:rsidRPr="00D7347D">
        <w:rPr>
          <w:rFonts w:ascii="Arial" w:hAnsi="Arial" w:cs="Arial"/>
          <w:sz w:val="22"/>
          <w:szCs w:val="22"/>
        </w:rPr>
        <w:t>Roll Call</w:t>
      </w:r>
    </w:p>
    <w:p w14:paraId="3E271F76" w14:textId="77777777" w:rsidR="008D3969" w:rsidRDefault="00654749" w:rsidP="00F51825">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002D281C" w:rsidRPr="00D7347D">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Mayor </w:t>
      </w:r>
      <w:r w:rsidR="00962DD7">
        <w:rPr>
          <w:rFonts w:ascii="Arial" w:hAnsi="Arial" w:cs="Arial"/>
          <w:sz w:val="22"/>
          <w:szCs w:val="22"/>
        </w:rPr>
        <w:t>Bishop</w:t>
      </w:r>
    </w:p>
    <w:p w14:paraId="7DEEBC1E" w14:textId="77777777" w:rsidR="00C569C5" w:rsidRPr="00D7347D" w:rsidRDefault="00C569C5" w:rsidP="00681D6D">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57344E">
        <w:rPr>
          <w:rFonts w:ascii="Arial" w:hAnsi="Arial" w:cs="Arial"/>
          <w:sz w:val="22"/>
          <w:szCs w:val="22"/>
        </w:rPr>
        <w:t>None.</w:t>
      </w:r>
    </w:p>
    <w:p w14:paraId="4AB3CB53" w14:textId="77777777" w:rsidR="00EA12BA" w:rsidRPr="00EA12BA" w:rsidRDefault="00EA12BA" w:rsidP="00F51825">
      <w:pPr>
        <w:ind w:right="720"/>
        <w:jc w:val="both"/>
        <w:rPr>
          <w:rFonts w:ascii="Arial" w:hAnsi="Arial" w:cs="Arial"/>
          <w:sz w:val="22"/>
          <w:szCs w:val="22"/>
        </w:rPr>
      </w:pPr>
      <w:bookmarkStart w:id="2" w:name="OLE_LINK3"/>
      <w:bookmarkStart w:id="3" w:name="OLE_LINK4"/>
    </w:p>
    <w:bookmarkEnd w:id="2"/>
    <w:bookmarkEnd w:id="3"/>
    <w:p w14:paraId="6E8C15E0" w14:textId="77777777" w:rsidR="00D9181C" w:rsidRPr="00D7347D" w:rsidRDefault="00D9181C" w:rsidP="009872FC">
      <w:pPr>
        <w:pStyle w:val="Heading7"/>
        <w:pBdr>
          <w:top w:val="single" w:sz="6" w:space="0" w:color="auto"/>
        </w:pBdr>
        <w:rPr>
          <w:rFonts w:cs="Arial"/>
          <w:szCs w:val="22"/>
        </w:rPr>
      </w:pPr>
      <w:r w:rsidRPr="00D7347D">
        <w:rPr>
          <w:rFonts w:cs="Arial"/>
          <w:szCs w:val="22"/>
        </w:rPr>
        <w:t>OPENING CEREMONIES</w:t>
      </w:r>
    </w:p>
    <w:p w14:paraId="0F3033B4" w14:textId="77777777" w:rsidR="00D9181C" w:rsidRPr="00D7347D" w:rsidRDefault="00D9181C" w:rsidP="00F51825">
      <w:pPr>
        <w:tabs>
          <w:tab w:val="left" w:pos="720"/>
          <w:tab w:val="left" w:pos="1440"/>
        </w:tabs>
        <w:ind w:left="2160" w:right="720" w:hanging="2160"/>
        <w:jc w:val="both"/>
        <w:rPr>
          <w:rFonts w:ascii="Arial" w:hAnsi="Arial" w:cs="Arial"/>
          <w:b/>
          <w:sz w:val="22"/>
          <w:szCs w:val="22"/>
        </w:rPr>
      </w:pPr>
    </w:p>
    <w:bookmarkEnd w:id="0"/>
    <w:bookmarkEnd w:id="1"/>
    <w:p w14:paraId="473C47A6" w14:textId="4084DA20" w:rsidR="0057344E" w:rsidRPr="00962DD7" w:rsidRDefault="00CD54BB" w:rsidP="003B2DCA">
      <w:pPr>
        <w:ind w:left="3150" w:hanging="3150"/>
        <w:jc w:val="both"/>
        <w:rPr>
          <w:rFonts w:ascii="Arial" w:hAnsi="Arial" w:cs="Arial"/>
          <w:sz w:val="22"/>
          <w:szCs w:val="22"/>
        </w:rPr>
      </w:pPr>
      <w:r w:rsidRPr="00CD667D">
        <w:rPr>
          <w:rFonts w:ascii="Arial" w:hAnsi="Arial" w:cs="Arial"/>
          <w:b/>
          <w:sz w:val="22"/>
          <w:szCs w:val="22"/>
        </w:rPr>
        <w:t>INVOCATION:</w:t>
      </w:r>
      <w:r w:rsidR="0057344E">
        <w:rPr>
          <w:rFonts w:ascii="Arial" w:hAnsi="Arial" w:cs="Arial"/>
          <w:b/>
          <w:sz w:val="22"/>
          <w:szCs w:val="22"/>
        </w:rPr>
        <w:tab/>
      </w:r>
      <w:r w:rsidR="00D82644">
        <w:rPr>
          <w:rFonts w:ascii="Arial" w:hAnsi="Arial" w:cs="Arial"/>
          <w:sz w:val="22"/>
          <w:szCs w:val="22"/>
        </w:rPr>
        <w:t xml:space="preserve">The invocation was led </w:t>
      </w:r>
      <w:r w:rsidR="00FF4219">
        <w:rPr>
          <w:rFonts w:ascii="Arial" w:hAnsi="Arial" w:cs="Arial"/>
          <w:sz w:val="22"/>
          <w:szCs w:val="22"/>
        </w:rPr>
        <w:t>by</w:t>
      </w:r>
      <w:r w:rsidR="00B8028F">
        <w:rPr>
          <w:rFonts w:ascii="Arial" w:hAnsi="Arial" w:cs="Arial"/>
          <w:sz w:val="22"/>
          <w:szCs w:val="22"/>
        </w:rPr>
        <w:t xml:space="preserve"> </w:t>
      </w:r>
      <w:r w:rsidR="00960467">
        <w:rPr>
          <w:rFonts w:ascii="Arial" w:hAnsi="Arial" w:cs="Arial"/>
          <w:sz w:val="22"/>
          <w:szCs w:val="22"/>
        </w:rPr>
        <w:t>Joseph Moon, Assistant Director of Public Services.</w:t>
      </w:r>
    </w:p>
    <w:p w14:paraId="6E957B2D" w14:textId="77777777" w:rsidR="00CD54BB" w:rsidRPr="00962DD7" w:rsidRDefault="00CD54BB" w:rsidP="000171F4">
      <w:pPr>
        <w:ind w:left="3600" w:hanging="3600"/>
        <w:jc w:val="both"/>
        <w:rPr>
          <w:rFonts w:ascii="Arial" w:hAnsi="Arial" w:cs="Arial"/>
          <w:sz w:val="22"/>
          <w:szCs w:val="22"/>
        </w:rPr>
      </w:pPr>
      <w:r w:rsidRPr="00962DD7">
        <w:rPr>
          <w:rFonts w:ascii="Arial" w:hAnsi="Arial" w:cs="Arial"/>
          <w:sz w:val="22"/>
          <w:szCs w:val="22"/>
        </w:rPr>
        <w:tab/>
      </w:r>
      <w:r w:rsidRPr="00962DD7">
        <w:rPr>
          <w:rFonts w:ascii="Arial" w:hAnsi="Arial" w:cs="Arial"/>
          <w:sz w:val="22"/>
          <w:szCs w:val="22"/>
        </w:rPr>
        <w:tab/>
      </w:r>
      <w:r w:rsidRPr="00962DD7">
        <w:rPr>
          <w:rFonts w:ascii="Arial" w:hAnsi="Arial" w:cs="Arial"/>
          <w:sz w:val="22"/>
          <w:szCs w:val="22"/>
        </w:rPr>
        <w:tab/>
      </w:r>
    </w:p>
    <w:p w14:paraId="77A35F4F" w14:textId="33C389DA" w:rsidR="0057344E" w:rsidRPr="0057344E" w:rsidRDefault="00CD54BB" w:rsidP="0057344E">
      <w:pPr>
        <w:ind w:left="3150" w:hanging="3150"/>
        <w:jc w:val="both"/>
        <w:rPr>
          <w:rFonts w:ascii="Arial" w:hAnsi="Arial" w:cs="Arial"/>
          <w:sz w:val="22"/>
          <w:szCs w:val="22"/>
        </w:rPr>
      </w:pPr>
      <w:r w:rsidRPr="00CD667D">
        <w:rPr>
          <w:rFonts w:ascii="Arial" w:hAnsi="Arial" w:cs="Arial"/>
          <w:b/>
          <w:sz w:val="22"/>
          <w:szCs w:val="22"/>
        </w:rPr>
        <w:t>PLEDGE OF ALLEGIANCE:</w:t>
      </w:r>
      <w:r w:rsidR="00861EC9">
        <w:rPr>
          <w:rFonts w:ascii="Arial" w:hAnsi="Arial" w:cs="Arial"/>
          <w:b/>
          <w:sz w:val="22"/>
          <w:szCs w:val="22"/>
        </w:rPr>
        <w:tab/>
      </w:r>
      <w:r w:rsidR="00861EC9">
        <w:rPr>
          <w:rFonts w:ascii="Arial" w:hAnsi="Arial" w:cs="Arial"/>
          <w:sz w:val="22"/>
          <w:szCs w:val="22"/>
        </w:rPr>
        <w:t>The Pledge of Allegiance was led by</w:t>
      </w:r>
      <w:r w:rsidR="0057344E">
        <w:rPr>
          <w:rFonts w:ascii="Arial" w:hAnsi="Arial" w:cs="Arial"/>
          <w:sz w:val="22"/>
          <w:szCs w:val="22"/>
        </w:rPr>
        <w:t xml:space="preserve"> </w:t>
      </w:r>
      <w:r w:rsidR="00960467">
        <w:rPr>
          <w:rFonts w:ascii="Arial" w:hAnsi="Arial" w:cs="Arial"/>
          <w:sz w:val="22"/>
          <w:szCs w:val="22"/>
        </w:rPr>
        <w:t>Mayor Pro Tem Larry Cusack</w:t>
      </w:r>
    </w:p>
    <w:p w14:paraId="518C648A" w14:textId="77777777" w:rsidR="0057344E" w:rsidRDefault="0057344E" w:rsidP="0057344E">
      <w:pPr>
        <w:ind w:left="3600" w:hanging="3600"/>
        <w:jc w:val="both"/>
        <w:rPr>
          <w:rFonts w:ascii="Arial" w:hAnsi="Arial" w:cs="Arial"/>
          <w:b/>
          <w:sz w:val="22"/>
          <w:szCs w:val="22"/>
        </w:rPr>
      </w:pPr>
    </w:p>
    <w:p w14:paraId="7D790277" w14:textId="77777777" w:rsidR="00960467" w:rsidRPr="00960467" w:rsidRDefault="00115D57" w:rsidP="00960467">
      <w:pPr>
        <w:pStyle w:val="BodyTextIndent"/>
        <w:ind w:left="3120" w:hanging="3120"/>
        <w:rPr>
          <w:b w:val="0"/>
          <w:szCs w:val="22"/>
        </w:rPr>
      </w:pPr>
      <w:r w:rsidRPr="00520F18">
        <w:rPr>
          <w:szCs w:val="22"/>
        </w:rPr>
        <w:t>PRESENTATIONS:</w:t>
      </w:r>
      <w:r>
        <w:rPr>
          <w:szCs w:val="22"/>
        </w:rPr>
        <w:tab/>
      </w:r>
      <w:r w:rsidR="00960467" w:rsidRPr="00960467">
        <w:rPr>
          <w:b w:val="0"/>
          <w:szCs w:val="22"/>
        </w:rPr>
        <w:t>Employee of the Quarter - Elizabeth Fratt, Recreation Assistant, Parks and Recreation Department</w:t>
      </w:r>
    </w:p>
    <w:p w14:paraId="26608B04" w14:textId="77777777" w:rsidR="00960467" w:rsidRPr="00960467" w:rsidRDefault="00960467" w:rsidP="00960467">
      <w:pPr>
        <w:pStyle w:val="BodyTextIndent"/>
        <w:ind w:left="3120" w:hanging="3120"/>
        <w:rPr>
          <w:b w:val="0"/>
          <w:szCs w:val="22"/>
        </w:rPr>
      </w:pPr>
    </w:p>
    <w:p w14:paraId="60C1CEA0" w14:textId="0086D972" w:rsidR="00960467" w:rsidRPr="00960467" w:rsidRDefault="00960467" w:rsidP="00960467">
      <w:pPr>
        <w:pStyle w:val="BodyTextIndent"/>
        <w:ind w:left="3120" w:hanging="3120"/>
        <w:rPr>
          <w:b w:val="0"/>
          <w:szCs w:val="22"/>
        </w:rPr>
      </w:pPr>
      <w:r w:rsidRPr="00960467">
        <w:rPr>
          <w:b w:val="0"/>
          <w:szCs w:val="22"/>
        </w:rPr>
        <w:tab/>
        <w:t>Employee of the Quarter, Sheriff’s Division - De</w:t>
      </w:r>
      <w:r w:rsidR="00A36481">
        <w:rPr>
          <w:b w:val="0"/>
          <w:szCs w:val="22"/>
        </w:rPr>
        <w:t>r</w:t>
      </w:r>
      <w:r w:rsidRPr="00960467">
        <w:rPr>
          <w:b w:val="0"/>
          <w:szCs w:val="22"/>
        </w:rPr>
        <w:t>r</w:t>
      </w:r>
      <w:r w:rsidR="00A36481">
        <w:rPr>
          <w:b w:val="0"/>
          <w:szCs w:val="22"/>
        </w:rPr>
        <w:t>ic</w:t>
      </w:r>
      <w:r w:rsidRPr="00960467">
        <w:rPr>
          <w:b w:val="0"/>
          <w:szCs w:val="22"/>
        </w:rPr>
        <w:t>k Griego, Deputy, Apple Valley Sheriff’s Department</w:t>
      </w:r>
    </w:p>
    <w:p w14:paraId="11F9F24E" w14:textId="29F1AE76" w:rsidR="00B8028F" w:rsidRPr="00B8028F" w:rsidRDefault="00B8028F" w:rsidP="00B8028F">
      <w:pPr>
        <w:pStyle w:val="BodyTextIndent"/>
        <w:ind w:left="3120" w:hanging="3120"/>
        <w:rPr>
          <w:b w:val="0"/>
          <w:szCs w:val="22"/>
        </w:rPr>
      </w:pPr>
    </w:p>
    <w:p w14:paraId="5FACC7F1" w14:textId="34582587" w:rsidR="00962DD7" w:rsidRPr="00962DD7" w:rsidRDefault="00B8028F" w:rsidP="00960467">
      <w:pPr>
        <w:pStyle w:val="BodyTextIndent"/>
        <w:ind w:left="3120" w:hanging="3120"/>
        <w:rPr>
          <w:szCs w:val="22"/>
        </w:rPr>
      </w:pPr>
      <w:r w:rsidRPr="00B8028F">
        <w:rPr>
          <w:b w:val="0"/>
          <w:szCs w:val="22"/>
        </w:rPr>
        <w:tab/>
      </w:r>
    </w:p>
    <w:p w14:paraId="027F58A6" w14:textId="77777777"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PUBLIC COMMENTS</w:t>
      </w:r>
    </w:p>
    <w:p w14:paraId="6A788197" w14:textId="7BEA7EE9" w:rsidR="00115D57" w:rsidRDefault="00115D57" w:rsidP="00115D57">
      <w:pPr>
        <w:keepLines/>
        <w:tabs>
          <w:tab w:val="left" w:pos="720"/>
          <w:tab w:val="left" w:pos="1440"/>
        </w:tabs>
        <w:jc w:val="both"/>
        <w:rPr>
          <w:rFonts w:ascii="Arial" w:hAnsi="Arial" w:cs="Arial"/>
          <w:sz w:val="22"/>
          <w:szCs w:val="22"/>
        </w:rPr>
      </w:pPr>
    </w:p>
    <w:p w14:paraId="0A32AC4E" w14:textId="00610230" w:rsidR="00960467" w:rsidRPr="00F24BA4" w:rsidRDefault="00A36481" w:rsidP="00960467">
      <w:pPr>
        <w:keepLines/>
        <w:tabs>
          <w:tab w:val="left" w:pos="720"/>
          <w:tab w:val="left" w:pos="1440"/>
        </w:tabs>
        <w:jc w:val="both"/>
        <w:rPr>
          <w:rFonts w:ascii="Arial" w:hAnsi="Arial" w:cs="Arial"/>
          <w:sz w:val="22"/>
          <w:szCs w:val="22"/>
        </w:rPr>
      </w:pPr>
      <w:r>
        <w:rPr>
          <w:rFonts w:ascii="Arial" w:hAnsi="Arial" w:cs="Arial"/>
          <w:sz w:val="22"/>
          <w:szCs w:val="22"/>
        </w:rPr>
        <w:t>None.</w:t>
      </w:r>
    </w:p>
    <w:p w14:paraId="5508D6D2" w14:textId="77777777" w:rsidR="00960467" w:rsidRPr="00F24BA4" w:rsidRDefault="00960467" w:rsidP="00960467">
      <w:pPr>
        <w:keepLines/>
        <w:tabs>
          <w:tab w:val="left" w:pos="720"/>
          <w:tab w:val="left" w:pos="1440"/>
        </w:tabs>
        <w:jc w:val="both"/>
        <w:rPr>
          <w:rFonts w:ascii="Arial" w:hAnsi="Arial" w:cs="Arial"/>
          <w:sz w:val="22"/>
          <w:szCs w:val="22"/>
        </w:rPr>
      </w:pPr>
    </w:p>
    <w:p w14:paraId="4F260FC1" w14:textId="77777777" w:rsidR="00960467" w:rsidRPr="00F24BA4" w:rsidRDefault="00960467" w:rsidP="0096046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24BA4">
        <w:rPr>
          <w:rFonts w:ascii="Arial" w:hAnsi="Arial" w:cs="Arial"/>
          <w:b/>
          <w:sz w:val="22"/>
          <w:szCs w:val="22"/>
        </w:rPr>
        <w:t>COUNCILMEMBER COMMITTEE/COMMISSION PARTICIPATION</w:t>
      </w:r>
    </w:p>
    <w:p w14:paraId="54C55041" w14:textId="77777777" w:rsidR="001F77CF" w:rsidRDefault="001F77CF" w:rsidP="001F77CF">
      <w:pPr>
        <w:tabs>
          <w:tab w:val="left" w:pos="720"/>
          <w:tab w:val="left" w:pos="1440"/>
        </w:tabs>
        <w:jc w:val="both"/>
        <w:rPr>
          <w:rFonts w:ascii="Arial" w:hAnsi="Arial" w:cs="Arial"/>
          <w:sz w:val="22"/>
          <w:szCs w:val="22"/>
        </w:rPr>
      </w:pPr>
    </w:p>
    <w:p w14:paraId="47CB3F17" w14:textId="68385943" w:rsidR="001F77CF" w:rsidRDefault="001F77CF" w:rsidP="001F77CF">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14:paraId="5B403BB5" w14:textId="77777777" w:rsidR="001F77CF" w:rsidRDefault="001F77CF" w:rsidP="001F77CF">
      <w:pPr>
        <w:tabs>
          <w:tab w:val="left" w:pos="720"/>
          <w:tab w:val="left" w:pos="1440"/>
        </w:tabs>
        <w:jc w:val="both"/>
        <w:rPr>
          <w:rFonts w:ascii="Arial" w:hAnsi="Arial" w:cs="Arial"/>
          <w:sz w:val="22"/>
          <w:szCs w:val="22"/>
        </w:rPr>
      </w:pPr>
    </w:p>
    <w:p w14:paraId="4A3F6D3D" w14:textId="77777777" w:rsidR="001F77CF" w:rsidRDefault="001F77CF" w:rsidP="001F77CF">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14:paraId="7E4E98DE" w14:textId="77777777" w:rsidR="001F77CF" w:rsidRDefault="001F77CF" w:rsidP="001F77CF">
      <w:pPr>
        <w:tabs>
          <w:tab w:val="left" w:pos="720"/>
          <w:tab w:val="left" w:pos="1440"/>
        </w:tabs>
        <w:jc w:val="both"/>
        <w:rPr>
          <w:rFonts w:ascii="Arial" w:hAnsi="Arial" w:cs="Arial"/>
          <w:sz w:val="22"/>
          <w:szCs w:val="22"/>
        </w:rPr>
      </w:pPr>
    </w:p>
    <w:p w14:paraId="284B8971" w14:textId="77777777" w:rsidR="001F77CF" w:rsidRDefault="001F77CF" w:rsidP="001F77CF">
      <w:pPr>
        <w:tabs>
          <w:tab w:val="left" w:pos="720"/>
          <w:tab w:val="left" w:pos="1440"/>
        </w:tabs>
        <w:jc w:val="both"/>
        <w:rPr>
          <w:rFonts w:ascii="Arial" w:hAnsi="Arial" w:cs="Arial"/>
          <w:sz w:val="22"/>
          <w:szCs w:val="22"/>
        </w:rPr>
      </w:pPr>
      <w:r>
        <w:rPr>
          <w:rFonts w:ascii="Arial" w:hAnsi="Arial" w:cs="Arial"/>
          <w:sz w:val="22"/>
          <w:szCs w:val="22"/>
        </w:rPr>
        <w:t>Council Member Nassif commented on committee meetings and events that he attended.</w:t>
      </w:r>
    </w:p>
    <w:p w14:paraId="74E47336" w14:textId="77777777" w:rsidR="001F77CF" w:rsidRDefault="001F77CF" w:rsidP="001F77CF">
      <w:pPr>
        <w:tabs>
          <w:tab w:val="left" w:pos="720"/>
          <w:tab w:val="left" w:pos="1440"/>
        </w:tabs>
        <w:jc w:val="both"/>
        <w:rPr>
          <w:rFonts w:ascii="Arial" w:hAnsi="Arial" w:cs="Arial"/>
          <w:sz w:val="22"/>
          <w:szCs w:val="22"/>
        </w:rPr>
      </w:pPr>
    </w:p>
    <w:p w14:paraId="7B24E389" w14:textId="77777777" w:rsidR="001F77CF" w:rsidRPr="00FC1D92" w:rsidRDefault="001F77CF" w:rsidP="001F77CF">
      <w:pPr>
        <w:tabs>
          <w:tab w:val="left" w:pos="720"/>
          <w:tab w:val="left" w:pos="1440"/>
        </w:tabs>
        <w:jc w:val="both"/>
        <w:rPr>
          <w:rFonts w:ascii="Arial" w:hAnsi="Arial" w:cs="Arial"/>
          <w:b/>
          <w:sz w:val="22"/>
          <w:szCs w:val="22"/>
        </w:rPr>
      </w:pPr>
      <w:r>
        <w:rPr>
          <w:rFonts w:ascii="Arial" w:hAnsi="Arial" w:cs="Arial"/>
          <w:sz w:val="22"/>
          <w:szCs w:val="22"/>
        </w:rPr>
        <w:t>Mayor Pro Tem Cusack</w:t>
      </w:r>
      <w:r w:rsidRPr="00D7347D">
        <w:rPr>
          <w:rFonts w:ascii="Arial" w:hAnsi="Arial" w:cs="Arial"/>
          <w:sz w:val="22"/>
          <w:szCs w:val="22"/>
        </w:rPr>
        <w:t xml:space="preserve"> commented on committee meetings and events that he attended.</w:t>
      </w:r>
    </w:p>
    <w:p w14:paraId="513A07F6" w14:textId="77777777" w:rsidR="001F77CF" w:rsidRDefault="001F77CF" w:rsidP="001F77CF">
      <w:pPr>
        <w:tabs>
          <w:tab w:val="left" w:pos="720"/>
          <w:tab w:val="left" w:pos="1440"/>
        </w:tabs>
        <w:jc w:val="both"/>
        <w:rPr>
          <w:rFonts w:ascii="Arial" w:hAnsi="Arial" w:cs="Arial"/>
          <w:sz w:val="22"/>
          <w:szCs w:val="22"/>
        </w:rPr>
      </w:pPr>
    </w:p>
    <w:p w14:paraId="3A5058AF" w14:textId="5C5F9EC9" w:rsidR="001F77CF" w:rsidRDefault="001F77CF" w:rsidP="001F77CF">
      <w:pPr>
        <w:tabs>
          <w:tab w:val="left" w:pos="720"/>
          <w:tab w:val="left" w:pos="1440"/>
        </w:tabs>
        <w:jc w:val="both"/>
        <w:rPr>
          <w:rFonts w:ascii="Arial" w:hAnsi="Arial" w:cs="Arial"/>
          <w:sz w:val="22"/>
          <w:szCs w:val="22"/>
        </w:rPr>
      </w:pPr>
      <w:r>
        <w:rPr>
          <w:rFonts w:ascii="Arial" w:hAnsi="Arial" w:cs="Arial"/>
          <w:sz w:val="22"/>
          <w:szCs w:val="22"/>
        </w:rPr>
        <w:t>Mayor 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14:paraId="5B5B6FDE" w14:textId="77777777" w:rsidR="00A91EF1" w:rsidRDefault="00A91EF1" w:rsidP="001F77CF">
      <w:pPr>
        <w:tabs>
          <w:tab w:val="left" w:pos="720"/>
          <w:tab w:val="left" w:pos="1440"/>
        </w:tabs>
        <w:jc w:val="both"/>
        <w:rPr>
          <w:rFonts w:ascii="Arial" w:hAnsi="Arial" w:cs="Arial"/>
          <w:sz w:val="22"/>
          <w:szCs w:val="22"/>
        </w:rPr>
      </w:pPr>
    </w:p>
    <w:p w14:paraId="653AC33B" w14:textId="77777777" w:rsidR="00960467" w:rsidRPr="00F24BA4" w:rsidRDefault="00960467" w:rsidP="00960467">
      <w:pPr>
        <w:tabs>
          <w:tab w:val="left" w:pos="720"/>
          <w:tab w:val="left" w:pos="1440"/>
        </w:tabs>
        <w:jc w:val="both"/>
        <w:rPr>
          <w:rFonts w:ascii="Arial" w:hAnsi="Arial" w:cs="Arial"/>
          <w:sz w:val="22"/>
          <w:szCs w:val="22"/>
        </w:rPr>
      </w:pPr>
    </w:p>
    <w:p w14:paraId="1A60A2CD" w14:textId="77777777" w:rsidR="00960467" w:rsidRPr="00F24BA4" w:rsidRDefault="00960467" w:rsidP="0096046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24BA4">
        <w:rPr>
          <w:rFonts w:ascii="Arial" w:hAnsi="Arial" w:cs="Arial"/>
          <w:b/>
          <w:sz w:val="22"/>
          <w:szCs w:val="22"/>
        </w:rPr>
        <w:lastRenderedPageBreak/>
        <w:t>TOWN COUNCIL ANNOUNCEMENTS</w:t>
      </w:r>
    </w:p>
    <w:p w14:paraId="57D3A721" w14:textId="0336CD3C" w:rsidR="00960467" w:rsidRDefault="00960467" w:rsidP="00960467">
      <w:pPr>
        <w:jc w:val="both"/>
        <w:rPr>
          <w:rFonts w:ascii="Arial" w:hAnsi="Arial" w:cs="Arial"/>
          <w:b/>
          <w:sz w:val="22"/>
          <w:szCs w:val="22"/>
        </w:rPr>
      </w:pPr>
      <w:r w:rsidRPr="00F24BA4">
        <w:rPr>
          <w:rFonts w:ascii="Arial" w:hAnsi="Arial" w:cs="Arial"/>
          <w:b/>
          <w:sz w:val="22"/>
          <w:szCs w:val="22"/>
        </w:rPr>
        <w:t>Suggested items for future agenda:</w:t>
      </w:r>
    </w:p>
    <w:p w14:paraId="686C1BE2" w14:textId="7A61E70D" w:rsidR="00A36481" w:rsidRDefault="00A36481" w:rsidP="00960467">
      <w:pPr>
        <w:jc w:val="both"/>
        <w:rPr>
          <w:rFonts w:ascii="Arial" w:hAnsi="Arial" w:cs="Arial"/>
          <w:sz w:val="22"/>
          <w:szCs w:val="22"/>
        </w:rPr>
      </w:pPr>
    </w:p>
    <w:p w14:paraId="18E9E485" w14:textId="4537D090" w:rsidR="00A36481" w:rsidRDefault="00A91EF1" w:rsidP="00960467">
      <w:pPr>
        <w:jc w:val="both"/>
        <w:rPr>
          <w:rFonts w:ascii="Arial" w:hAnsi="Arial" w:cs="Arial"/>
          <w:sz w:val="22"/>
          <w:szCs w:val="22"/>
        </w:rPr>
      </w:pPr>
      <w:r>
        <w:rPr>
          <w:rFonts w:ascii="Arial" w:hAnsi="Arial" w:cs="Arial"/>
          <w:sz w:val="22"/>
          <w:szCs w:val="22"/>
        </w:rPr>
        <w:t>Council Member Stanton requested information be provided on regulations that would assist with illegal activity in relation to the cannabis industry.</w:t>
      </w:r>
    </w:p>
    <w:p w14:paraId="72C9CD55" w14:textId="021268B2" w:rsidR="00A36481" w:rsidRDefault="00A36481" w:rsidP="00960467">
      <w:pPr>
        <w:jc w:val="both"/>
        <w:rPr>
          <w:rFonts w:ascii="Arial" w:hAnsi="Arial" w:cs="Arial"/>
          <w:sz w:val="22"/>
          <w:szCs w:val="22"/>
        </w:rPr>
      </w:pPr>
    </w:p>
    <w:p w14:paraId="187C7214" w14:textId="6FD71D77" w:rsidR="00A36481" w:rsidRDefault="00A91EF1" w:rsidP="00960467">
      <w:pPr>
        <w:jc w:val="both"/>
        <w:rPr>
          <w:rFonts w:ascii="Arial" w:hAnsi="Arial" w:cs="Arial"/>
          <w:sz w:val="22"/>
          <w:szCs w:val="22"/>
        </w:rPr>
      </w:pPr>
      <w:r>
        <w:rPr>
          <w:rFonts w:ascii="Arial" w:hAnsi="Arial" w:cs="Arial"/>
          <w:sz w:val="22"/>
          <w:szCs w:val="22"/>
        </w:rPr>
        <w:t>Mayor Bishop commented on the numerous amount of new legislation being proposed for California.  He asked that staff remain informed on the changes.</w:t>
      </w:r>
    </w:p>
    <w:p w14:paraId="2A92542B" w14:textId="77777777" w:rsidR="00057CA4" w:rsidRPr="00F24BA4" w:rsidRDefault="00057CA4" w:rsidP="00960467">
      <w:pPr>
        <w:jc w:val="both"/>
        <w:rPr>
          <w:rFonts w:ascii="Arial" w:hAnsi="Arial" w:cs="Arial"/>
          <w:sz w:val="22"/>
          <w:szCs w:val="22"/>
        </w:rPr>
      </w:pPr>
    </w:p>
    <w:p w14:paraId="6DBF7CBF" w14:textId="77777777" w:rsidR="00960467" w:rsidRPr="00F24BA4" w:rsidRDefault="00960467" w:rsidP="00960467">
      <w:pPr>
        <w:keepLines/>
        <w:tabs>
          <w:tab w:val="left" w:pos="720"/>
          <w:tab w:val="left" w:pos="1440"/>
        </w:tabs>
        <w:ind w:left="360"/>
        <w:jc w:val="both"/>
        <w:rPr>
          <w:rFonts w:ascii="Arial" w:hAnsi="Arial" w:cs="Arial"/>
          <w:b/>
          <w:sz w:val="22"/>
          <w:szCs w:val="22"/>
        </w:rPr>
      </w:pPr>
      <w:r w:rsidRPr="00F24BA4">
        <w:rPr>
          <w:rFonts w:ascii="Arial" w:hAnsi="Arial" w:cs="Arial"/>
          <w:b/>
          <w:sz w:val="22"/>
          <w:szCs w:val="22"/>
        </w:rPr>
        <w:t>Time, Date &amp; Place for Next Town Council Regular or Special Meeting:</w:t>
      </w:r>
    </w:p>
    <w:p w14:paraId="66218A78" w14:textId="77777777" w:rsidR="00960467" w:rsidRPr="00F24BA4" w:rsidRDefault="00960467" w:rsidP="00960467">
      <w:pPr>
        <w:keepLines/>
        <w:numPr>
          <w:ilvl w:val="0"/>
          <w:numId w:val="1"/>
        </w:numPr>
        <w:tabs>
          <w:tab w:val="left" w:pos="1440"/>
        </w:tabs>
        <w:jc w:val="both"/>
        <w:rPr>
          <w:rFonts w:ascii="Arial" w:hAnsi="Arial" w:cs="Arial"/>
          <w:b/>
          <w:sz w:val="22"/>
          <w:szCs w:val="22"/>
        </w:rPr>
      </w:pPr>
      <w:r w:rsidRPr="00F24BA4">
        <w:rPr>
          <w:rFonts w:ascii="Arial" w:hAnsi="Arial" w:cs="Arial"/>
          <w:b/>
          <w:sz w:val="22"/>
          <w:szCs w:val="22"/>
        </w:rPr>
        <w:t>Regular Meeting –</w:t>
      </w:r>
      <w:r w:rsidRPr="00F24BA4">
        <w:rPr>
          <w:rFonts w:ascii="Arial" w:hAnsi="Arial" w:cs="Arial"/>
          <w:b/>
          <w:color w:val="FF0000"/>
          <w:sz w:val="22"/>
          <w:szCs w:val="22"/>
        </w:rPr>
        <w:t xml:space="preserve"> </w:t>
      </w:r>
      <w:r w:rsidRPr="00F24BA4">
        <w:rPr>
          <w:rFonts w:ascii="Arial" w:hAnsi="Arial" w:cs="Arial"/>
          <w:b/>
          <w:sz w:val="22"/>
          <w:szCs w:val="22"/>
        </w:rPr>
        <w:t xml:space="preserve">Tuesday, </w:t>
      </w:r>
      <w:r>
        <w:rPr>
          <w:rFonts w:ascii="Arial" w:hAnsi="Arial" w:cs="Arial"/>
          <w:b/>
          <w:sz w:val="22"/>
          <w:szCs w:val="22"/>
        </w:rPr>
        <w:t>March 13</w:t>
      </w:r>
      <w:r w:rsidRPr="00F24BA4">
        <w:rPr>
          <w:rFonts w:ascii="Arial" w:hAnsi="Arial" w:cs="Arial"/>
          <w:b/>
          <w:sz w:val="22"/>
          <w:szCs w:val="22"/>
        </w:rPr>
        <w:t>, 2018 – Council Chamber</w:t>
      </w:r>
    </w:p>
    <w:p w14:paraId="2FCA0AC4" w14:textId="77777777" w:rsidR="00960467" w:rsidRDefault="00960467" w:rsidP="00960467">
      <w:pPr>
        <w:tabs>
          <w:tab w:val="left" w:pos="720"/>
        </w:tabs>
        <w:jc w:val="both"/>
        <w:rPr>
          <w:rFonts w:ascii="Arial" w:hAnsi="Arial" w:cs="Arial"/>
          <w:b/>
          <w:sz w:val="22"/>
          <w:szCs w:val="22"/>
        </w:rPr>
      </w:pPr>
      <w:r w:rsidRPr="00F24BA4">
        <w:rPr>
          <w:rFonts w:ascii="Arial" w:hAnsi="Arial" w:cs="Arial"/>
          <w:sz w:val="22"/>
          <w:szCs w:val="22"/>
        </w:rPr>
        <w:tab/>
      </w:r>
      <w:r w:rsidRPr="00F24BA4">
        <w:rPr>
          <w:rFonts w:ascii="Arial" w:hAnsi="Arial" w:cs="Arial"/>
          <w:b/>
          <w:sz w:val="22"/>
          <w:szCs w:val="22"/>
        </w:rPr>
        <w:t>Regular Session at 6:30 p.m.</w:t>
      </w:r>
    </w:p>
    <w:p w14:paraId="750BCDA1" w14:textId="77777777" w:rsidR="00960467" w:rsidRDefault="00960467" w:rsidP="00960467">
      <w:pPr>
        <w:tabs>
          <w:tab w:val="left" w:pos="720"/>
        </w:tabs>
        <w:jc w:val="both"/>
        <w:rPr>
          <w:rFonts w:ascii="Arial" w:hAnsi="Arial" w:cs="Arial"/>
          <w:b/>
          <w:sz w:val="22"/>
          <w:szCs w:val="22"/>
        </w:rPr>
      </w:pPr>
    </w:p>
    <w:p w14:paraId="2240E665" w14:textId="77777777" w:rsidR="00960467" w:rsidRPr="00F24BA4" w:rsidRDefault="00960467" w:rsidP="0096046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24BA4">
        <w:rPr>
          <w:rFonts w:ascii="Arial" w:hAnsi="Arial" w:cs="Arial"/>
          <w:b/>
          <w:sz w:val="22"/>
          <w:szCs w:val="22"/>
        </w:rPr>
        <w:t>TOWN COUNCIL CONSENT AGENDA</w:t>
      </w:r>
    </w:p>
    <w:p w14:paraId="2ED36285" w14:textId="27348517" w:rsidR="00960467" w:rsidRDefault="00960467" w:rsidP="00960467">
      <w:pPr>
        <w:keepLines/>
        <w:tabs>
          <w:tab w:val="left" w:pos="720"/>
          <w:tab w:val="left" w:pos="1440"/>
        </w:tabs>
        <w:ind w:left="2160" w:hanging="2160"/>
        <w:jc w:val="both"/>
        <w:rPr>
          <w:rFonts w:ascii="Arial" w:hAnsi="Arial" w:cs="Arial"/>
          <w:b/>
          <w:sz w:val="22"/>
          <w:szCs w:val="22"/>
        </w:rPr>
      </w:pPr>
    </w:p>
    <w:p w14:paraId="24E28299" w14:textId="36E8678F" w:rsidR="008770D5" w:rsidRPr="008770D5" w:rsidRDefault="008770D5" w:rsidP="00A91EF1">
      <w:pPr>
        <w:keepLines/>
        <w:tabs>
          <w:tab w:val="left" w:pos="720"/>
          <w:tab w:val="left" w:pos="1440"/>
        </w:tabs>
        <w:jc w:val="both"/>
        <w:rPr>
          <w:rFonts w:ascii="Arial" w:hAnsi="Arial" w:cs="Arial"/>
          <w:sz w:val="22"/>
          <w:szCs w:val="22"/>
        </w:rPr>
      </w:pPr>
      <w:r>
        <w:rPr>
          <w:rFonts w:ascii="Arial" w:hAnsi="Arial" w:cs="Arial"/>
          <w:sz w:val="22"/>
          <w:szCs w:val="22"/>
        </w:rPr>
        <w:t xml:space="preserve">Lawrence McCarthy, Apple Valley, asked a series of questions regarding </w:t>
      </w:r>
      <w:r w:rsidR="00A91EF1">
        <w:rPr>
          <w:rFonts w:ascii="Arial" w:hAnsi="Arial" w:cs="Arial"/>
          <w:sz w:val="22"/>
          <w:szCs w:val="22"/>
        </w:rPr>
        <w:t xml:space="preserve">Agenda Item Number 5 dealing with </w:t>
      </w:r>
      <w:r>
        <w:rPr>
          <w:rFonts w:ascii="Arial" w:hAnsi="Arial" w:cs="Arial"/>
          <w:sz w:val="22"/>
          <w:szCs w:val="22"/>
        </w:rPr>
        <w:t>the Town’s classification plan</w:t>
      </w:r>
    </w:p>
    <w:p w14:paraId="39267A78" w14:textId="77777777" w:rsidR="008770D5" w:rsidRDefault="008770D5" w:rsidP="00E019BD">
      <w:pPr>
        <w:keepLines/>
        <w:tabs>
          <w:tab w:val="left" w:pos="720"/>
          <w:tab w:val="left" w:pos="1440"/>
        </w:tabs>
        <w:jc w:val="both"/>
        <w:rPr>
          <w:rFonts w:ascii="Arial" w:hAnsi="Arial" w:cs="Arial"/>
          <w:sz w:val="22"/>
          <w:szCs w:val="22"/>
        </w:rPr>
      </w:pPr>
    </w:p>
    <w:p w14:paraId="1B7E3A38" w14:textId="48D58780" w:rsidR="008770D5" w:rsidRDefault="008770D5" w:rsidP="00E019BD">
      <w:pPr>
        <w:keepLines/>
        <w:tabs>
          <w:tab w:val="left" w:pos="720"/>
          <w:tab w:val="left" w:pos="1440"/>
        </w:tabs>
        <w:jc w:val="both"/>
        <w:rPr>
          <w:rFonts w:ascii="Arial" w:hAnsi="Arial" w:cs="Arial"/>
          <w:sz w:val="22"/>
          <w:szCs w:val="22"/>
        </w:rPr>
      </w:pPr>
      <w:r>
        <w:rPr>
          <w:rFonts w:ascii="Arial" w:hAnsi="Arial" w:cs="Arial"/>
          <w:sz w:val="22"/>
          <w:szCs w:val="22"/>
        </w:rPr>
        <w:t xml:space="preserve">Council Member Nassif </w:t>
      </w:r>
      <w:r w:rsidR="00A91EF1">
        <w:rPr>
          <w:rFonts w:ascii="Arial" w:hAnsi="Arial" w:cs="Arial"/>
          <w:sz w:val="22"/>
          <w:szCs w:val="22"/>
        </w:rPr>
        <w:t>noted</w:t>
      </w:r>
      <w:r>
        <w:rPr>
          <w:rFonts w:ascii="Arial" w:hAnsi="Arial" w:cs="Arial"/>
          <w:sz w:val="22"/>
          <w:szCs w:val="22"/>
        </w:rPr>
        <w:t xml:space="preserve"> that </w:t>
      </w:r>
      <w:r w:rsidR="00A91EF1">
        <w:rPr>
          <w:rFonts w:ascii="Arial" w:hAnsi="Arial" w:cs="Arial"/>
          <w:sz w:val="22"/>
          <w:szCs w:val="22"/>
        </w:rPr>
        <w:t xml:space="preserve">not </w:t>
      </w:r>
      <w:r>
        <w:rPr>
          <w:rFonts w:ascii="Arial" w:hAnsi="Arial" w:cs="Arial"/>
          <w:sz w:val="22"/>
          <w:szCs w:val="22"/>
        </w:rPr>
        <w:t xml:space="preserve">all positions listed on the classification plan are </w:t>
      </w:r>
      <w:r w:rsidR="00A91EF1">
        <w:rPr>
          <w:rFonts w:ascii="Arial" w:hAnsi="Arial" w:cs="Arial"/>
          <w:sz w:val="22"/>
          <w:szCs w:val="22"/>
        </w:rPr>
        <w:t>currently filled positions.</w:t>
      </w:r>
    </w:p>
    <w:p w14:paraId="6C46A6DA" w14:textId="77777777" w:rsidR="008770D5" w:rsidRDefault="008770D5" w:rsidP="00E019BD">
      <w:pPr>
        <w:keepLines/>
        <w:tabs>
          <w:tab w:val="left" w:pos="720"/>
          <w:tab w:val="left" w:pos="1440"/>
        </w:tabs>
        <w:jc w:val="both"/>
        <w:rPr>
          <w:rFonts w:ascii="Arial" w:hAnsi="Arial" w:cs="Arial"/>
          <w:sz w:val="22"/>
          <w:szCs w:val="22"/>
        </w:rPr>
      </w:pPr>
    </w:p>
    <w:p w14:paraId="2C65AE1D" w14:textId="04590024" w:rsidR="008770D5" w:rsidRDefault="008770D5" w:rsidP="00E019BD">
      <w:pPr>
        <w:keepLines/>
        <w:tabs>
          <w:tab w:val="left" w:pos="720"/>
          <w:tab w:val="left" w:pos="1440"/>
        </w:tabs>
        <w:jc w:val="both"/>
        <w:rPr>
          <w:rFonts w:ascii="Arial" w:hAnsi="Arial" w:cs="Arial"/>
          <w:sz w:val="22"/>
          <w:szCs w:val="22"/>
        </w:rPr>
      </w:pPr>
      <w:r>
        <w:rPr>
          <w:rFonts w:ascii="Arial" w:hAnsi="Arial" w:cs="Arial"/>
          <w:sz w:val="22"/>
          <w:szCs w:val="22"/>
        </w:rPr>
        <w:t xml:space="preserve">Council Member Stanton, with the consensus of the Town Council, asked that Agenda Item Number 4 be </w:t>
      </w:r>
      <w:r w:rsidR="00A91EF1">
        <w:rPr>
          <w:rFonts w:ascii="Arial" w:hAnsi="Arial" w:cs="Arial"/>
          <w:sz w:val="22"/>
          <w:szCs w:val="22"/>
        </w:rPr>
        <w:t>pulled for discussion</w:t>
      </w:r>
      <w:r>
        <w:rPr>
          <w:rFonts w:ascii="Arial" w:hAnsi="Arial" w:cs="Arial"/>
          <w:sz w:val="22"/>
          <w:szCs w:val="22"/>
        </w:rPr>
        <w:t>.</w:t>
      </w:r>
    </w:p>
    <w:p w14:paraId="227FBB61" w14:textId="34B8DDA4" w:rsidR="008770D5" w:rsidRDefault="008770D5" w:rsidP="00E019BD">
      <w:pPr>
        <w:keepLines/>
        <w:tabs>
          <w:tab w:val="left" w:pos="720"/>
          <w:tab w:val="left" w:pos="1440"/>
        </w:tabs>
        <w:jc w:val="both"/>
        <w:rPr>
          <w:rFonts w:ascii="Arial" w:hAnsi="Arial" w:cs="Arial"/>
          <w:sz w:val="22"/>
          <w:szCs w:val="22"/>
        </w:rPr>
      </w:pPr>
    </w:p>
    <w:p w14:paraId="331BBAEA" w14:textId="30714EF1" w:rsidR="008770D5" w:rsidRDefault="008770D5" w:rsidP="00E019BD">
      <w:pPr>
        <w:keepLines/>
        <w:tabs>
          <w:tab w:val="left" w:pos="720"/>
          <w:tab w:val="left" w:pos="1440"/>
        </w:tabs>
        <w:jc w:val="both"/>
        <w:rPr>
          <w:rFonts w:ascii="Arial" w:hAnsi="Arial" w:cs="Arial"/>
          <w:b/>
          <w:sz w:val="22"/>
          <w:szCs w:val="22"/>
          <w:u w:val="single"/>
        </w:rPr>
      </w:pPr>
      <w:bookmarkStart w:id="4" w:name="_Hlk509939400"/>
      <w:bookmarkStart w:id="5" w:name="_GoBack"/>
      <w:r>
        <w:rPr>
          <w:rFonts w:ascii="Arial" w:hAnsi="Arial" w:cs="Arial"/>
          <w:b/>
          <w:sz w:val="22"/>
          <w:szCs w:val="22"/>
          <w:u w:val="single"/>
        </w:rPr>
        <w:t>MOTION</w:t>
      </w:r>
    </w:p>
    <w:p w14:paraId="05EE503E" w14:textId="77777777" w:rsidR="008770D5" w:rsidRPr="008770D5" w:rsidRDefault="008770D5" w:rsidP="00E019BD">
      <w:pPr>
        <w:keepLines/>
        <w:tabs>
          <w:tab w:val="left" w:pos="720"/>
          <w:tab w:val="left" w:pos="1440"/>
        </w:tabs>
        <w:jc w:val="both"/>
        <w:rPr>
          <w:rFonts w:ascii="Arial" w:hAnsi="Arial" w:cs="Arial"/>
          <w:b/>
          <w:sz w:val="22"/>
          <w:szCs w:val="22"/>
          <w:u w:val="single"/>
        </w:rPr>
      </w:pPr>
    </w:p>
    <w:p w14:paraId="7492CB43" w14:textId="7CCF53BA" w:rsidR="00E019BD" w:rsidRDefault="00E019BD" w:rsidP="00E019BD">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Mayor Pro Tem Emick</w:t>
      </w:r>
      <w:r w:rsidRPr="00D7347D">
        <w:rPr>
          <w:rFonts w:ascii="Arial" w:hAnsi="Arial" w:cs="Arial"/>
          <w:sz w:val="22"/>
          <w:szCs w:val="22"/>
        </w:rPr>
        <w:t xml:space="preserve">, seconded by </w:t>
      </w:r>
      <w:r>
        <w:rPr>
          <w:rFonts w:ascii="Arial" w:hAnsi="Arial" w:cs="Arial"/>
          <w:sz w:val="22"/>
          <w:szCs w:val="22"/>
        </w:rPr>
        <w:t>Council Member Cusack</w:t>
      </w:r>
      <w:r w:rsidRPr="00D7347D">
        <w:rPr>
          <w:rFonts w:ascii="Arial" w:hAnsi="Arial" w:cs="Arial"/>
          <w:sz w:val="22"/>
          <w:szCs w:val="22"/>
        </w:rPr>
        <w:t>, to approve the C</w:t>
      </w:r>
      <w:r>
        <w:rPr>
          <w:rFonts w:ascii="Arial" w:hAnsi="Arial" w:cs="Arial"/>
          <w:sz w:val="22"/>
          <w:szCs w:val="22"/>
        </w:rPr>
        <w:t>onsent Calendar item</w:t>
      </w:r>
      <w:r w:rsidR="00D038FF">
        <w:rPr>
          <w:rFonts w:ascii="Arial" w:hAnsi="Arial" w:cs="Arial"/>
          <w:sz w:val="22"/>
          <w:szCs w:val="22"/>
        </w:rPr>
        <w:t>s</w:t>
      </w:r>
      <w:r>
        <w:rPr>
          <w:rFonts w:ascii="Arial" w:hAnsi="Arial" w:cs="Arial"/>
          <w:sz w:val="22"/>
          <w:szCs w:val="22"/>
        </w:rPr>
        <w:t xml:space="preserve"> number</w:t>
      </w:r>
      <w:r w:rsidR="00D038FF">
        <w:rPr>
          <w:rFonts w:ascii="Arial" w:hAnsi="Arial" w:cs="Arial"/>
          <w:sz w:val="22"/>
          <w:szCs w:val="22"/>
        </w:rPr>
        <w:t>ed 1</w:t>
      </w:r>
      <w:r w:rsidR="00A91EF1">
        <w:rPr>
          <w:rFonts w:ascii="Arial" w:hAnsi="Arial" w:cs="Arial"/>
          <w:sz w:val="22"/>
          <w:szCs w:val="22"/>
        </w:rPr>
        <w:t>, 2, 3, and 5, respectfully, and that Agenda Item Number 4 be pulled for discussion.</w:t>
      </w:r>
    </w:p>
    <w:p w14:paraId="3E8CB623" w14:textId="77777777" w:rsidR="00E019BD" w:rsidRDefault="00E019BD" w:rsidP="00E019BD">
      <w:pPr>
        <w:keepLines/>
        <w:tabs>
          <w:tab w:val="left" w:pos="720"/>
          <w:tab w:val="left" w:pos="1440"/>
        </w:tabs>
        <w:jc w:val="both"/>
        <w:rPr>
          <w:szCs w:val="22"/>
        </w:rPr>
      </w:pPr>
    </w:p>
    <w:p w14:paraId="37342CAA" w14:textId="77777777" w:rsidR="00E019BD" w:rsidRPr="00D7347D" w:rsidRDefault="00E019BD" w:rsidP="00E019BD">
      <w:pPr>
        <w:pStyle w:val="BodyText3"/>
        <w:tabs>
          <w:tab w:val="clear" w:pos="720"/>
          <w:tab w:val="clear" w:pos="1440"/>
          <w:tab w:val="clear" w:pos="9360"/>
          <w:tab w:val="left" w:pos="810"/>
        </w:tabs>
        <w:spacing w:line="240" w:lineRule="auto"/>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67A24854" w14:textId="77777777" w:rsidR="00E019BD" w:rsidRDefault="00E019BD" w:rsidP="00E019BD">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p>
    <w:bookmarkEnd w:id="4"/>
    <w:bookmarkEnd w:id="5"/>
    <w:p w14:paraId="6E13AE86" w14:textId="77777777" w:rsidR="00960467" w:rsidRDefault="00960467" w:rsidP="00115D57">
      <w:pPr>
        <w:keepLines/>
        <w:tabs>
          <w:tab w:val="left" w:pos="720"/>
          <w:tab w:val="left" w:pos="1440"/>
        </w:tabs>
        <w:jc w:val="both"/>
        <w:rPr>
          <w:rFonts w:ascii="Arial" w:hAnsi="Arial" w:cs="Arial"/>
          <w:sz w:val="22"/>
          <w:szCs w:val="22"/>
        </w:rPr>
      </w:pPr>
    </w:p>
    <w:p w14:paraId="47072C23" w14:textId="77777777" w:rsidR="00960467" w:rsidRPr="00F24BA4" w:rsidRDefault="00960467" w:rsidP="00960467">
      <w:pPr>
        <w:tabs>
          <w:tab w:val="left" w:pos="0"/>
        </w:tabs>
        <w:jc w:val="both"/>
        <w:rPr>
          <w:rFonts w:ascii="Arial" w:hAnsi="Arial" w:cs="Arial"/>
          <w:b/>
          <w:sz w:val="22"/>
          <w:szCs w:val="22"/>
        </w:rPr>
      </w:pPr>
      <w:r w:rsidRPr="00F24BA4">
        <w:rPr>
          <w:rFonts w:ascii="Arial" w:hAnsi="Arial" w:cs="Arial"/>
          <w:b/>
          <w:sz w:val="22"/>
          <w:szCs w:val="22"/>
        </w:rPr>
        <w:t>1.</w:t>
      </w:r>
      <w:r w:rsidRPr="00F24BA4">
        <w:rPr>
          <w:rFonts w:ascii="Arial" w:hAnsi="Arial" w:cs="Arial"/>
          <w:b/>
          <w:sz w:val="22"/>
          <w:szCs w:val="22"/>
        </w:rPr>
        <w:tab/>
        <w:t>Approval of Minutes of the Town Council</w:t>
      </w:r>
    </w:p>
    <w:p w14:paraId="79351440" w14:textId="77777777" w:rsidR="00960467" w:rsidRPr="00F24BA4" w:rsidRDefault="00960467" w:rsidP="00960467">
      <w:pPr>
        <w:tabs>
          <w:tab w:val="left" w:pos="0"/>
        </w:tabs>
        <w:jc w:val="both"/>
        <w:rPr>
          <w:rFonts w:ascii="Arial" w:hAnsi="Arial" w:cs="Arial"/>
          <w:b/>
          <w:sz w:val="22"/>
          <w:szCs w:val="22"/>
        </w:rPr>
      </w:pPr>
      <w:r w:rsidRPr="00F24BA4">
        <w:rPr>
          <w:rFonts w:ascii="Arial" w:hAnsi="Arial" w:cs="Arial"/>
          <w:b/>
          <w:sz w:val="22"/>
          <w:szCs w:val="22"/>
        </w:rPr>
        <w:tab/>
        <w:t>A.</w:t>
      </w:r>
      <w:r w:rsidRPr="00F24BA4">
        <w:rPr>
          <w:rFonts w:ascii="Arial" w:hAnsi="Arial" w:cs="Arial"/>
          <w:b/>
          <w:sz w:val="22"/>
          <w:szCs w:val="22"/>
        </w:rPr>
        <w:tab/>
        <w:t xml:space="preserve">Regular Meeting – </w:t>
      </w:r>
      <w:r>
        <w:rPr>
          <w:rFonts w:ascii="Arial" w:hAnsi="Arial" w:cs="Arial"/>
          <w:b/>
          <w:sz w:val="22"/>
          <w:szCs w:val="22"/>
        </w:rPr>
        <w:t>February 13</w:t>
      </w:r>
      <w:r w:rsidRPr="00F24BA4">
        <w:rPr>
          <w:rFonts w:ascii="Arial" w:hAnsi="Arial" w:cs="Arial"/>
          <w:b/>
          <w:sz w:val="22"/>
          <w:szCs w:val="22"/>
        </w:rPr>
        <w:t>,</w:t>
      </w:r>
      <w:r>
        <w:rPr>
          <w:rFonts w:ascii="Arial" w:hAnsi="Arial" w:cs="Arial"/>
          <w:b/>
          <w:sz w:val="22"/>
          <w:szCs w:val="22"/>
        </w:rPr>
        <w:t xml:space="preserve"> 2018</w:t>
      </w:r>
    </w:p>
    <w:p w14:paraId="0456DDC7" w14:textId="77777777" w:rsidR="00960467" w:rsidRPr="00F24BA4" w:rsidRDefault="00960467" w:rsidP="00960467">
      <w:pPr>
        <w:tabs>
          <w:tab w:val="left" w:pos="0"/>
        </w:tabs>
        <w:jc w:val="both"/>
        <w:rPr>
          <w:rFonts w:ascii="Arial" w:hAnsi="Arial" w:cs="Arial"/>
          <w:b/>
          <w:sz w:val="22"/>
          <w:szCs w:val="22"/>
        </w:rPr>
      </w:pPr>
      <w:r w:rsidRPr="00F24BA4">
        <w:rPr>
          <w:rFonts w:ascii="Arial" w:hAnsi="Arial" w:cs="Arial"/>
          <w:b/>
          <w:sz w:val="22"/>
          <w:szCs w:val="22"/>
        </w:rPr>
        <w:tab/>
      </w:r>
      <w:r w:rsidRPr="00F24BA4">
        <w:rPr>
          <w:rFonts w:ascii="Arial" w:hAnsi="Arial" w:cs="Arial"/>
          <w:b/>
          <w:sz w:val="22"/>
          <w:szCs w:val="22"/>
          <w:u w:val="single"/>
        </w:rPr>
        <w:t>Recommendation</w:t>
      </w:r>
      <w:r w:rsidRPr="00F24BA4">
        <w:rPr>
          <w:rFonts w:ascii="Arial" w:hAnsi="Arial" w:cs="Arial"/>
          <w:b/>
          <w:sz w:val="22"/>
          <w:szCs w:val="22"/>
        </w:rPr>
        <w:t>:</w:t>
      </w:r>
    </w:p>
    <w:p w14:paraId="1386DEF5" w14:textId="77777777" w:rsidR="00960467" w:rsidRPr="00F24BA4" w:rsidRDefault="00960467" w:rsidP="00960467">
      <w:pPr>
        <w:tabs>
          <w:tab w:val="left" w:pos="0"/>
        </w:tabs>
        <w:ind w:left="720"/>
        <w:jc w:val="both"/>
        <w:rPr>
          <w:rFonts w:ascii="Arial" w:hAnsi="Arial" w:cs="Arial"/>
          <w:sz w:val="22"/>
          <w:szCs w:val="22"/>
        </w:rPr>
      </w:pPr>
      <w:r w:rsidRPr="00F24BA4">
        <w:rPr>
          <w:rFonts w:ascii="Arial" w:hAnsi="Arial" w:cs="Arial"/>
          <w:sz w:val="22"/>
          <w:szCs w:val="22"/>
        </w:rPr>
        <w:t>Approve the subject minutes as part of the consent agenda.</w:t>
      </w:r>
    </w:p>
    <w:p w14:paraId="3824114E" w14:textId="77777777" w:rsidR="00960467" w:rsidRDefault="00960467" w:rsidP="00960467">
      <w:pPr>
        <w:tabs>
          <w:tab w:val="left" w:pos="0"/>
        </w:tabs>
        <w:jc w:val="both"/>
        <w:rPr>
          <w:rFonts w:ascii="Arial" w:hAnsi="Arial" w:cs="Arial"/>
          <w:b/>
          <w:sz w:val="22"/>
          <w:szCs w:val="22"/>
        </w:rPr>
      </w:pPr>
    </w:p>
    <w:p w14:paraId="5AB8AEEE" w14:textId="77777777" w:rsidR="00960467" w:rsidRPr="006B1D22" w:rsidRDefault="00960467" w:rsidP="00960467">
      <w:pPr>
        <w:tabs>
          <w:tab w:val="left" w:pos="0"/>
        </w:tabs>
        <w:ind w:left="720" w:hanging="720"/>
        <w:jc w:val="both"/>
        <w:rPr>
          <w:rFonts w:ascii="Arial" w:hAnsi="Arial" w:cs="Arial"/>
          <w:b/>
          <w:sz w:val="22"/>
          <w:szCs w:val="22"/>
        </w:rPr>
      </w:pPr>
      <w:r>
        <w:rPr>
          <w:rFonts w:ascii="Arial" w:hAnsi="Arial" w:cs="Arial"/>
          <w:b/>
          <w:sz w:val="22"/>
          <w:szCs w:val="22"/>
        </w:rPr>
        <w:t>2</w:t>
      </w:r>
      <w:r w:rsidRPr="006B1D22">
        <w:rPr>
          <w:rFonts w:ascii="Arial" w:hAnsi="Arial" w:cs="Arial"/>
          <w:b/>
          <w:sz w:val="22"/>
          <w:szCs w:val="22"/>
        </w:rPr>
        <w:t>.</w:t>
      </w:r>
      <w:r w:rsidRPr="006B1D22">
        <w:rPr>
          <w:rFonts w:ascii="Arial" w:hAnsi="Arial" w:cs="Arial"/>
          <w:b/>
          <w:sz w:val="22"/>
          <w:szCs w:val="22"/>
        </w:rPr>
        <w:tab/>
        <w:t xml:space="preserve">Claimant – </w:t>
      </w:r>
      <w:r>
        <w:rPr>
          <w:rFonts w:ascii="Arial" w:hAnsi="Arial" w:cs="Arial"/>
          <w:b/>
          <w:sz w:val="22"/>
          <w:szCs w:val="22"/>
        </w:rPr>
        <w:t>Kristina Starkweather</w:t>
      </w:r>
    </w:p>
    <w:p w14:paraId="7A1BD93E" w14:textId="77777777" w:rsidR="00960467" w:rsidRPr="006B1D22" w:rsidRDefault="00960467" w:rsidP="00960467">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14:paraId="196A183C" w14:textId="77777777" w:rsidR="00960467" w:rsidRDefault="00960467" w:rsidP="00960467">
      <w:pPr>
        <w:jc w:val="both"/>
        <w:rPr>
          <w:rFonts w:ascii="Arial" w:hAnsi="Arial" w:cs="Arial"/>
          <w:sz w:val="22"/>
          <w:szCs w:val="22"/>
        </w:rPr>
      </w:pPr>
      <w:r w:rsidRPr="006B1D22">
        <w:rPr>
          <w:rFonts w:ascii="Arial" w:hAnsi="Arial" w:cs="Arial"/>
          <w:b/>
          <w:sz w:val="22"/>
          <w:szCs w:val="22"/>
        </w:rPr>
        <w:tab/>
      </w:r>
      <w:r>
        <w:rPr>
          <w:rFonts w:ascii="Arial" w:hAnsi="Arial" w:cs="Arial"/>
          <w:sz w:val="22"/>
          <w:szCs w:val="22"/>
        </w:rPr>
        <w:t>Reject the claim of Kristina Starkweather</w:t>
      </w:r>
    </w:p>
    <w:p w14:paraId="16308141" w14:textId="77777777" w:rsidR="00960467" w:rsidRDefault="00960467" w:rsidP="00960467">
      <w:pPr>
        <w:jc w:val="both"/>
        <w:rPr>
          <w:rFonts w:ascii="Arial" w:hAnsi="Arial" w:cs="Arial"/>
          <w:sz w:val="22"/>
          <w:szCs w:val="22"/>
        </w:rPr>
      </w:pPr>
    </w:p>
    <w:p w14:paraId="5DDB4AB7" w14:textId="77777777" w:rsidR="00960467" w:rsidRPr="00F24BA4" w:rsidRDefault="00960467" w:rsidP="00960467">
      <w:pPr>
        <w:tabs>
          <w:tab w:val="left" w:pos="0"/>
        </w:tabs>
        <w:ind w:left="720" w:hanging="720"/>
        <w:jc w:val="both"/>
        <w:rPr>
          <w:rFonts w:ascii="Arial" w:hAnsi="Arial" w:cs="Arial"/>
          <w:b/>
          <w:sz w:val="22"/>
          <w:szCs w:val="22"/>
        </w:rPr>
      </w:pPr>
      <w:r>
        <w:rPr>
          <w:rFonts w:ascii="Arial" w:hAnsi="Arial" w:cs="Arial"/>
          <w:b/>
          <w:sz w:val="22"/>
          <w:szCs w:val="22"/>
        </w:rPr>
        <w:t>3.</w:t>
      </w:r>
      <w:r>
        <w:rPr>
          <w:rFonts w:ascii="Arial" w:hAnsi="Arial" w:cs="Arial"/>
          <w:b/>
          <w:sz w:val="22"/>
          <w:szCs w:val="22"/>
        </w:rPr>
        <w:tab/>
        <w:t>Fee Waiver Request for St. Mary’s High Desert Fit for Life Challenge 5K/10K for the Use of the Civic Center Park/Amphitheater</w:t>
      </w:r>
    </w:p>
    <w:p w14:paraId="40CE3FD9" w14:textId="77777777" w:rsidR="00960467" w:rsidRPr="00F24BA4" w:rsidRDefault="00960467" w:rsidP="00960467">
      <w:pPr>
        <w:tabs>
          <w:tab w:val="left" w:pos="0"/>
        </w:tabs>
        <w:jc w:val="both"/>
        <w:rPr>
          <w:rFonts w:ascii="Arial" w:hAnsi="Arial" w:cs="Arial"/>
          <w:b/>
          <w:sz w:val="22"/>
          <w:szCs w:val="22"/>
        </w:rPr>
      </w:pPr>
      <w:r w:rsidRPr="00F24BA4">
        <w:rPr>
          <w:rFonts w:ascii="Arial" w:hAnsi="Arial" w:cs="Arial"/>
          <w:sz w:val="22"/>
          <w:szCs w:val="22"/>
        </w:rPr>
        <w:tab/>
      </w:r>
      <w:r w:rsidRPr="00F24BA4">
        <w:rPr>
          <w:rFonts w:ascii="Arial" w:hAnsi="Arial" w:cs="Arial"/>
          <w:b/>
          <w:sz w:val="22"/>
          <w:szCs w:val="22"/>
          <w:u w:val="single"/>
        </w:rPr>
        <w:t>Recommendation</w:t>
      </w:r>
      <w:r w:rsidRPr="00F24BA4">
        <w:rPr>
          <w:rFonts w:ascii="Arial" w:hAnsi="Arial" w:cs="Arial"/>
          <w:b/>
          <w:sz w:val="22"/>
          <w:szCs w:val="22"/>
        </w:rPr>
        <w:t>:</w:t>
      </w:r>
    </w:p>
    <w:p w14:paraId="43743ADA" w14:textId="77777777" w:rsidR="00960467" w:rsidRPr="00542AB3" w:rsidRDefault="00960467" w:rsidP="00960467">
      <w:pPr>
        <w:tabs>
          <w:tab w:val="left" w:pos="0"/>
          <w:tab w:val="left" w:pos="1440"/>
          <w:tab w:val="left" w:pos="3600"/>
        </w:tabs>
        <w:ind w:left="720" w:right="-180"/>
        <w:jc w:val="both"/>
        <w:rPr>
          <w:rFonts w:ascii="Arial" w:eastAsiaTheme="minorHAnsi" w:hAnsi="Arial" w:cs="Arial"/>
          <w:sz w:val="22"/>
          <w:szCs w:val="22"/>
        </w:rPr>
      </w:pPr>
      <w:r w:rsidRPr="00542AB3">
        <w:rPr>
          <w:rFonts w:ascii="Arial" w:eastAsiaTheme="minorHAnsi" w:hAnsi="Arial" w:cs="Arial"/>
          <w:sz w:val="22"/>
          <w:szCs w:val="22"/>
        </w:rPr>
        <w:t>For good cause shown, and finding a waiver will serve a public purpose, approve the waiver of the Facility Rental Fee and Special Events permit of $1,154.62.</w:t>
      </w:r>
    </w:p>
    <w:p w14:paraId="5D02A0EC" w14:textId="77777777" w:rsidR="00960467" w:rsidRPr="006B1D22" w:rsidRDefault="00960467" w:rsidP="00960467">
      <w:pPr>
        <w:jc w:val="both"/>
        <w:rPr>
          <w:rFonts w:ascii="Arial" w:hAnsi="Arial" w:cs="Arial"/>
          <w:sz w:val="22"/>
          <w:szCs w:val="22"/>
        </w:rPr>
      </w:pPr>
    </w:p>
    <w:p w14:paraId="2584E3FD" w14:textId="77777777" w:rsidR="00960467" w:rsidRPr="006B1D22" w:rsidRDefault="00960467" w:rsidP="00960467">
      <w:pPr>
        <w:tabs>
          <w:tab w:val="left" w:pos="0"/>
        </w:tabs>
        <w:ind w:left="720" w:hanging="720"/>
        <w:jc w:val="both"/>
        <w:rPr>
          <w:rFonts w:ascii="Arial" w:hAnsi="Arial" w:cs="Arial"/>
          <w:b/>
          <w:sz w:val="22"/>
          <w:szCs w:val="22"/>
        </w:rPr>
      </w:pPr>
      <w:r>
        <w:rPr>
          <w:rFonts w:ascii="Arial" w:hAnsi="Arial" w:cs="Arial"/>
          <w:b/>
          <w:sz w:val="22"/>
          <w:szCs w:val="22"/>
        </w:rPr>
        <w:lastRenderedPageBreak/>
        <w:t>5.</w:t>
      </w:r>
      <w:r>
        <w:rPr>
          <w:rFonts w:ascii="Arial" w:hAnsi="Arial" w:cs="Arial"/>
          <w:b/>
          <w:sz w:val="22"/>
          <w:szCs w:val="22"/>
        </w:rPr>
        <w:tab/>
        <w:t>Adopt Resolution No. 2018-06, A Resolution of the Town Council of the Town of Apple Valley, California, Amending the Class and Salary Plan for the Town of Apple Valley</w:t>
      </w:r>
    </w:p>
    <w:p w14:paraId="762B2C83" w14:textId="77777777" w:rsidR="00960467" w:rsidRPr="006B1D22" w:rsidRDefault="00960467" w:rsidP="00960467">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14:paraId="2A2A4CD7" w14:textId="48343C3C" w:rsidR="008770D5" w:rsidRDefault="008770D5" w:rsidP="008770D5">
      <w:pPr>
        <w:tabs>
          <w:tab w:val="left" w:pos="0"/>
        </w:tabs>
        <w:ind w:left="720" w:hanging="720"/>
        <w:jc w:val="both"/>
        <w:rPr>
          <w:rFonts w:ascii="Arial" w:hAnsi="Arial" w:cs="Arial"/>
          <w:b/>
          <w:sz w:val="22"/>
          <w:szCs w:val="22"/>
        </w:rPr>
      </w:pPr>
      <w:r>
        <w:rPr>
          <w:rFonts w:ascii="Arial" w:eastAsiaTheme="minorEastAsia" w:hAnsi="Arial" w:cs="Arial"/>
          <w:sz w:val="22"/>
          <w:szCs w:val="22"/>
        </w:rPr>
        <w:tab/>
      </w:r>
      <w:r w:rsidR="00960467" w:rsidRPr="00DB2239">
        <w:rPr>
          <w:rFonts w:ascii="Arial" w:eastAsiaTheme="minorEastAsia" w:hAnsi="Arial" w:cs="Arial"/>
          <w:sz w:val="22"/>
          <w:szCs w:val="22"/>
        </w:rPr>
        <w:t>That the T</w:t>
      </w:r>
      <w:r w:rsidR="00960467">
        <w:rPr>
          <w:rFonts w:ascii="Arial" w:eastAsiaTheme="minorEastAsia" w:hAnsi="Arial" w:cs="Arial"/>
          <w:sz w:val="22"/>
          <w:szCs w:val="22"/>
        </w:rPr>
        <w:t>own Council adopt the attached R</w:t>
      </w:r>
      <w:r w:rsidR="00960467" w:rsidRPr="00DB2239">
        <w:rPr>
          <w:rFonts w:ascii="Arial" w:eastAsiaTheme="minorEastAsia" w:hAnsi="Arial" w:cs="Arial"/>
          <w:sz w:val="22"/>
          <w:szCs w:val="22"/>
        </w:rPr>
        <w:t>esolution No. 2018-</w:t>
      </w:r>
      <w:r w:rsidR="00960467">
        <w:rPr>
          <w:rFonts w:ascii="Arial" w:eastAsiaTheme="minorEastAsia" w:hAnsi="Arial" w:cs="Arial"/>
          <w:sz w:val="22"/>
          <w:szCs w:val="22"/>
        </w:rPr>
        <w:t xml:space="preserve">06, a </w:t>
      </w:r>
      <w:r w:rsidR="00960467" w:rsidRPr="00DB2239">
        <w:rPr>
          <w:rFonts w:ascii="Arial" w:eastAsiaTheme="minorEastAsia" w:hAnsi="Arial" w:cs="Arial"/>
          <w:sz w:val="22"/>
          <w:szCs w:val="22"/>
        </w:rPr>
        <w:t>Resolution of the Town Council of The Town of Apple Valley</w:t>
      </w:r>
      <w:r w:rsidR="00960467">
        <w:rPr>
          <w:rFonts w:ascii="Arial" w:eastAsiaTheme="minorEastAsia" w:hAnsi="Arial" w:cs="Arial"/>
          <w:sz w:val="22"/>
          <w:szCs w:val="22"/>
        </w:rPr>
        <w:t xml:space="preserve">, California, </w:t>
      </w:r>
      <w:r w:rsidR="00960467" w:rsidRPr="00DB2239">
        <w:rPr>
          <w:rFonts w:ascii="Arial" w:eastAsiaTheme="minorEastAsia" w:hAnsi="Arial" w:cs="Arial"/>
          <w:sz w:val="22"/>
          <w:szCs w:val="22"/>
        </w:rPr>
        <w:t>amending the current Class and Salary Plan.</w:t>
      </w:r>
      <w:r w:rsidRPr="008770D5">
        <w:rPr>
          <w:rFonts w:ascii="Arial" w:hAnsi="Arial" w:cs="Arial"/>
          <w:b/>
          <w:sz w:val="22"/>
          <w:szCs w:val="22"/>
        </w:rPr>
        <w:t xml:space="preserve"> </w:t>
      </w:r>
    </w:p>
    <w:p w14:paraId="3511E8DA" w14:textId="559720AF" w:rsidR="008770D5" w:rsidRDefault="008770D5" w:rsidP="008770D5">
      <w:pPr>
        <w:tabs>
          <w:tab w:val="left" w:pos="0"/>
        </w:tabs>
        <w:ind w:left="720" w:hanging="720"/>
        <w:jc w:val="both"/>
        <w:rPr>
          <w:rFonts w:ascii="Arial" w:hAnsi="Arial" w:cs="Arial"/>
          <w:b/>
          <w:sz w:val="22"/>
          <w:szCs w:val="22"/>
        </w:rPr>
      </w:pPr>
    </w:p>
    <w:p w14:paraId="21CDB5F7" w14:textId="257DF174" w:rsidR="008770D5" w:rsidRDefault="008770D5" w:rsidP="008770D5">
      <w:pPr>
        <w:tabs>
          <w:tab w:val="left" w:pos="0"/>
        </w:tabs>
        <w:ind w:left="720" w:hanging="720"/>
        <w:jc w:val="both"/>
        <w:rPr>
          <w:rFonts w:ascii="Arial" w:hAnsi="Arial" w:cs="Arial"/>
          <w:b/>
          <w:sz w:val="22"/>
          <w:szCs w:val="22"/>
        </w:rPr>
      </w:pPr>
      <w:r>
        <w:rPr>
          <w:rFonts w:ascii="Arial" w:hAnsi="Arial" w:cs="Arial"/>
          <w:b/>
          <w:sz w:val="22"/>
          <w:szCs w:val="22"/>
        </w:rPr>
        <w:t>PULLED FOR DISCUSSION</w:t>
      </w:r>
    </w:p>
    <w:p w14:paraId="2842540E" w14:textId="39EC309E" w:rsidR="008770D5" w:rsidRPr="00F24BA4" w:rsidRDefault="008770D5" w:rsidP="008770D5">
      <w:pPr>
        <w:tabs>
          <w:tab w:val="left" w:pos="0"/>
        </w:tabs>
        <w:ind w:left="720" w:hanging="720"/>
        <w:jc w:val="both"/>
        <w:rPr>
          <w:rFonts w:ascii="Arial" w:hAnsi="Arial" w:cs="Arial"/>
          <w:b/>
          <w:sz w:val="22"/>
          <w:szCs w:val="22"/>
        </w:rPr>
      </w:pPr>
      <w:r>
        <w:rPr>
          <w:rFonts w:ascii="Arial" w:hAnsi="Arial" w:cs="Arial"/>
          <w:b/>
          <w:sz w:val="22"/>
          <w:szCs w:val="22"/>
        </w:rPr>
        <w:t>4.</w:t>
      </w:r>
      <w:r>
        <w:rPr>
          <w:rFonts w:ascii="Arial" w:hAnsi="Arial" w:cs="Arial"/>
          <w:b/>
          <w:sz w:val="22"/>
          <w:szCs w:val="22"/>
        </w:rPr>
        <w:tab/>
        <w:t>Adopt Resolution No. 2018-05, A Resolution of the Town Council of the Town of Apple Valley, California, Approving the Dissolution of Town of Apple Valley Community Facilities District No. 2006-1 (Ravenswood)</w:t>
      </w:r>
    </w:p>
    <w:p w14:paraId="139F6459" w14:textId="0CAD191F" w:rsidR="008770D5" w:rsidRDefault="008770D5" w:rsidP="008770D5">
      <w:pPr>
        <w:tabs>
          <w:tab w:val="left" w:pos="0"/>
        </w:tabs>
        <w:jc w:val="both"/>
        <w:rPr>
          <w:rFonts w:ascii="Arial" w:hAnsi="Arial" w:cs="Arial"/>
          <w:b/>
          <w:sz w:val="22"/>
          <w:szCs w:val="22"/>
          <w:u w:val="single"/>
        </w:rPr>
      </w:pPr>
      <w:r w:rsidRPr="00F24BA4">
        <w:rPr>
          <w:rFonts w:ascii="Arial" w:hAnsi="Arial" w:cs="Arial"/>
          <w:sz w:val="22"/>
          <w:szCs w:val="22"/>
        </w:rPr>
        <w:tab/>
      </w:r>
    </w:p>
    <w:p w14:paraId="533E978B" w14:textId="00D55E34" w:rsidR="008770D5" w:rsidRPr="008770D5" w:rsidRDefault="008770D5" w:rsidP="008770D5">
      <w:pPr>
        <w:tabs>
          <w:tab w:val="left" w:pos="0"/>
        </w:tabs>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Council Member Stanton questioned the use of </w:t>
      </w:r>
      <w:r w:rsidR="00A91EF1">
        <w:rPr>
          <w:rFonts w:ascii="Arial" w:hAnsi="Arial" w:cs="Arial"/>
          <w:sz w:val="22"/>
          <w:szCs w:val="22"/>
        </w:rPr>
        <w:t>Mello Roos</w:t>
      </w:r>
      <w:r>
        <w:rPr>
          <w:rFonts w:ascii="Arial" w:hAnsi="Arial" w:cs="Arial"/>
          <w:sz w:val="22"/>
          <w:szCs w:val="22"/>
        </w:rPr>
        <w:t xml:space="preserve"> fees in the Town of Apple Valley.</w:t>
      </w:r>
    </w:p>
    <w:p w14:paraId="5805F386" w14:textId="63CE4D96" w:rsidR="008770D5" w:rsidRDefault="008770D5" w:rsidP="008770D5">
      <w:pPr>
        <w:tabs>
          <w:tab w:val="left" w:pos="0"/>
        </w:tabs>
        <w:jc w:val="both"/>
        <w:rPr>
          <w:rFonts w:ascii="Arial" w:hAnsi="Arial" w:cs="Arial"/>
          <w:sz w:val="22"/>
          <w:szCs w:val="22"/>
        </w:rPr>
      </w:pPr>
    </w:p>
    <w:p w14:paraId="036082F3" w14:textId="593281E8" w:rsidR="00A91EF1" w:rsidRDefault="00A91EF1" w:rsidP="00A91EF1">
      <w:pPr>
        <w:tabs>
          <w:tab w:val="left" w:pos="0"/>
        </w:tabs>
        <w:ind w:left="720"/>
        <w:jc w:val="both"/>
        <w:rPr>
          <w:rFonts w:ascii="Arial" w:hAnsi="Arial" w:cs="Arial"/>
          <w:sz w:val="22"/>
          <w:szCs w:val="22"/>
        </w:rPr>
      </w:pPr>
      <w:r>
        <w:rPr>
          <w:rFonts w:ascii="Arial" w:hAnsi="Arial" w:cs="Arial"/>
          <w:sz w:val="22"/>
          <w:szCs w:val="22"/>
        </w:rPr>
        <w:t>Doug Robertson, Town Manager, commented on a variety of development projects in the Town that have a form of assessment attached to the property.</w:t>
      </w:r>
    </w:p>
    <w:p w14:paraId="16662C4B" w14:textId="77777777" w:rsidR="00A91EF1" w:rsidRDefault="00A91EF1" w:rsidP="008770D5">
      <w:pPr>
        <w:tabs>
          <w:tab w:val="left" w:pos="0"/>
        </w:tabs>
        <w:jc w:val="both"/>
        <w:rPr>
          <w:rFonts w:ascii="Arial" w:hAnsi="Arial" w:cs="Arial"/>
          <w:sz w:val="22"/>
          <w:szCs w:val="22"/>
        </w:rPr>
      </w:pPr>
      <w:r>
        <w:rPr>
          <w:rFonts w:ascii="Arial" w:hAnsi="Arial" w:cs="Arial"/>
          <w:sz w:val="22"/>
          <w:szCs w:val="22"/>
        </w:rPr>
        <w:t xml:space="preserve"> </w:t>
      </w:r>
    </w:p>
    <w:p w14:paraId="7C837198" w14:textId="1ACB16A3" w:rsidR="008770D5" w:rsidRDefault="00A91EF1" w:rsidP="008770D5">
      <w:pPr>
        <w:tabs>
          <w:tab w:val="left" w:pos="0"/>
        </w:tabs>
        <w:jc w:val="both"/>
        <w:rPr>
          <w:rFonts w:ascii="Arial" w:hAnsi="Arial" w:cs="Arial"/>
          <w:sz w:val="22"/>
          <w:szCs w:val="22"/>
        </w:rPr>
      </w:pPr>
      <w:r>
        <w:rPr>
          <w:rFonts w:ascii="Arial" w:hAnsi="Arial" w:cs="Arial"/>
          <w:sz w:val="22"/>
          <w:szCs w:val="22"/>
        </w:rPr>
        <w:tab/>
      </w:r>
      <w:r w:rsidR="008770D5">
        <w:rPr>
          <w:rFonts w:ascii="Arial" w:hAnsi="Arial" w:cs="Arial"/>
          <w:sz w:val="22"/>
          <w:szCs w:val="22"/>
        </w:rPr>
        <w:t>Kofi Antobam, Director of Finance, presented the staff report as filed with the Town Clerk.</w:t>
      </w:r>
    </w:p>
    <w:p w14:paraId="7AF2B1A5" w14:textId="444F585E" w:rsidR="008770D5" w:rsidRDefault="008770D5" w:rsidP="008770D5">
      <w:pPr>
        <w:tabs>
          <w:tab w:val="left" w:pos="0"/>
        </w:tabs>
        <w:jc w:val="both"/>
        <w:rPr>
          <w:rFonts w:ascii="Arial" w:hAnsi="Arial" w:cs="Arial"/>
          <w:sz w:val="22"/>
          <w:szCs w:val="22"/>
        </w:rPr>
      </w:pPr>
    </w:p>
    <w:p w14:paraId="5B1B2062" w14:textId="7450C016" w:rsidR="008770D5" w:rsidRDefault="008770D5" w:rsidP="00A91EF1">
      <w:pPr>
        <w:tabs>
          <w:tab w:val="left" w:pos="0"/>
        </w:tabs>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14:paraId="0FC7813F" w14:textId="77777777" w:rsidR="008770D5" w:rsidRPr="008770D5" w:rsidRDefault="008770D5" w:rsidP="008770D5">
      <w:pPr>
        <w:ind w:left="720"/>
        <w:jc w:val="both"/>
        <w:rPr>
          <w:rFonts w:ascii="Arial" w:hAnsi="Arial" w:cs="Arial"/>
          <w:b/>
          <w:sz w:val="22"/>
          <w:szCs w:val="22"/>
          <w:u w:val="single"/>
        </w:rPr>
      </w:pPr>
    </w:p>
    <w:p w14:paraId="67341275" w14:textId="77777777" w:rsidR="00A91EF1" w:rsidRDefault="008770D5" w:rsidP="00A91EF1">
      <w:pPr>
        <w:tabs>
          <w:tab w:val="left" w:pos="0"/>
        </w:tabs>
        <w:ind w:left="720"/>
        <w:jc w:val="both"/>
        <w:rPr>
          <w:rFonts w:ascii="Arial" w:hAnsi="Arial" w:cs="Arial"/>
          <w:spacing w:val="-1"/>
          <w:sz w:val="22"/>
          <w:szCs w:val="22"/>
        </w:rPr>
      </w:pPr>
      <w:r w:rsidRPr="00D7347D">
        <w:rPr>
          <w:rFonts w:ascii="Arial" w:hAnsi="Arial" w:cs="Arial"/>
          <w:sz w:val="22"/>
          <w:szCs w:val="22"/>
        </w:rPr>
        <w:t xml:space="preserve">Motion by </w:t>
      </w:r>
      <w:r>
        <w:rPr>
          <w:rFonts w:ascii="Arial" w:hAnsi="Arial" w:cs="Arial"/>
          <w:sz w:val="22"/>
          <w:szCs w:val="22"/>
        </w:rPr>
        <w:t>Council Member Stanton</w:t>
      </w:r>
      <w:r w:rsidRPr="00D7347D">
        <w:rPr>
          <w:rFonts w:ascii="Arial" w:hAnsi="Arial" w:cs="Arial"/>
          <w:sz w:val="22"/>
          <w:szCs w:val="22"/>
        </w:rPr>
        <w:t xml:space="preserve"> seconded by </w:t>
      </w:r>
      <w:r>
        <w:rPr>
          <w:rFonts w:ascii="Arial" w:hAnsi="Arial" w:cs="Arial"/>
          <w:sz w:val="22"/>
          <w:szCs w:val="22"/>
        </w:rPr>
        <w:t>Council Member Cusack</w:t>
      </w:r>
      <w:r w:rsidRPr="00D7347D">
        <w:rPr>
          <w:rFonts w:ascii="Arial" w:hAnsi="Arial" w:cs="Arial"/>
          <w:sz w:val="22"/>
          <w:szCs w:val="22"/>
        </w:rPr>
        <w:t xml:space="preserve">, to </w:t>
      </w:r>
      <w:r w:rsidR="00A91EF1" w:rsidRPr="00477012">
        <w:rPr>
          <w:rFonts w:ascii="Arial" w:hAnsi="Arial" w:cs="Arial"/>
          <w:sz w:val="22"/>
          <w:szCs w:val="22"/>
        </w:rPr>
        <w:t>approving the dissolution of the Town of Apple Valley Community Facilities District 2006-1 (Ravenswood)</w:t>
      </w:r>
      <w:r w:rsidR="00A91EF1" w:rsidRPr="00477012">
        <w:rPr>
          <w:rFonts w:ascii="Arial" w:hAnsi="Arial" w:cs="Arial"/>
          <w:spacing w:val="-1"/>
          <w:sz w:val="22"/>
          <w:szCs w:val="22"/>
        </w:rPr>
        <w:t>.</w:t>
      </w:r>
    </w:p>
    <w:p w14:paraId="53B50824" w14:textId="77777777" w:rsidR="00A91EF1" w:rsidRDefault="00A91EF1" w:rsidP="00A91EF1">
      <w:pPr>
        <w:ind w:left="720"/>
        <w:jc w:val="both"/>
        <w:rPr>
          <w:rFonts w:ascii="Arial" w:hAnsi="Arial" w:cs="Arial"/>
          <w:sz w:val="22"/>
          <w:szCs w:val="22"/>
        </w:rPr>
      </w:pPr>
    </w:p>
    <w:p w14:paraId="2B2648F5" w14:textId="77777777" w:rsidR="008770D5" w:rsidRPr="00D7347D" w:rsidRDefault="008770D5" w:rsidP="008770D5">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76C9AD4D" w14:textId="77777777" w:rsidR="008770D5" w:rsidRDefault="008770D5" w:rsidP="008770D5">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14:paraId="715781FE" w14:textId="090E72EA" w:rsidR="00960467" w:rsidRDefault="00960467" w:rsidP="00960467">
      <w:pPr>
        <w:spacing w:line="276" w:lineRule="auto"/>
        <w:ind w:left="720"/>
        <w:jc w:val="both"/>
        <w:rPr>
          <w:rFonts w:ascii="Arial" w:eastAsiaTheme="minorEastAsia" w:hAnsi="Arial" w:cs="Arial"/>
          <w:sz w:val="22"/>
          <w:szCs w:val="22"/>
        </w:rPr>
      </w:pPr>
    </w:p>
    <w:p w14:paraId="6487DAE6" w14:textId="77777777" w:rsidR="00960467" w:rsidRPr="00F24BA4" w:rsidRDefault="00960467" w:rsidP="00960467">
      <w:pPr>
        <w:pStyle w:val="Heading7"/>
        <w:pBdr>
          <w:top w:val="single" w:sz="6" w:space="2" w:color="auto"/>
        </w:pBdr>
        <w:ind w:left="720" w:hanging="720"/>
        <w:rPr>
          <w:rFonts w:cs="Arial"/>
          <w:szCs w:val="22"/>
        </w:rPr>
      </w:pPr>
      <w:r w:rsidRPr="00F24BA4">
        <w:rPr>
          <w:rFonts w:cs="Arial"/>
          <w:szCs w:val="22"/>
        </w:rPr>
        <w:t>PUBLIC HEARINGS</w:t>
      </w:r>
    </w:p>
    <w:p w14:paraId="4AE58D35" w14:textId="77777777" w:rsidR="00960467" w:rsidRDefault="00960467" w:rsidP="00960467">
      <w:pPr>
        <w:jc w:val="both"/>
        <w:rPr>
          <w:rFonts w:ascii="Arial" w:hAnsi="Arial" w:cs="Arial"/>
          <w:b/>
          <w:color w:val="FF0000"/>
          <w:sz w:val="22"/>
          <w:szCs w:val="22"/>
        </w:rPr>
      </w:pPr>
    </w:p>
    <w:p w14:paraId="63671A6B" w14:textId="77777777" w:rsidR="00960467" w:rsidRPr="00F24BA4" w:rsidRDefault="00960467" w:rsidP="00960467">
      <w:pPr>
        <w:tabs>
          <w:tab w:val="left" w:pos="0"/>
        </w:tabs>
        <w:ind w:left="720" w:hanging="720"/>
        <w:jc w:val="both"/>
        <w:rPr>
          <w:rFonts w:ascii="Arial" w:hAnsi="Arial" w:cs="Arial"/>
          <w:b/>
          <w:sz w:val="22"/>
          <w:szCs w:val="22"/>
        </w:rPr>
      </w:pPr>
      <w:r>
        <w:rPr>
          <w:rFonts w:ascii="Arial" w:hAnsi="Arial" w:cs="Arial"/>
          <w:b/>
          <w:sz w:val="22"/>
          <w:szCs w:val="22"/>
        </w:rPr>
        <w:t>6.</w:t>
      </w:r>
      <w:r>
        <w:rPr>
          <w:rFonts w:ascii="Arial" w:hAnsi="Arial" w:cs="Arial"/>
          <w:b/>
          <w:sz w:val="22"/>
          <w:szCs w:val="22"/>
        </w:rPr>
        <w:tab/>
        <w:t>Introduce Ordinance 497, An Ordinance of the Town Council of the Town of Apple Valley, California, Amending Chapter 10.01 Section 10.01.060 of the Apple Valley Municipal Code to Include the Local Area Management Program (LAMP)</w:t>
      </w:r>
    </w:p>
    <w:p w14:paraId="564EF748" w14:textId="5D7DDCC7" w:rsidR="00D038FF" w:rsidRDefault="00960467" w:rsidP="00D038FF">
      <w:pPr>
        <w:tabs>
          <w:tab w:val="left" w:pos="0"/>
        </w:tabs>
        <w:jc w:val="both"/>
        <w:rPr>
          <w:rFonts w:ascii="Arial" w:hAnsi="Arial" w:cs="Arial"/>
          <w:sz w:val="22"/>
          <w:szCs w:val="22"/>
        </w:rPr>
      </w:pPr>
      <w:r w:rsidRPr="00F24BA4">
        <w:rPr>
          <w:rFonts w:ascii="Arial" w:hAnsi="Arial" w:cs="Arial"/>
          <w:sz w:val="22"/>
          <w:szCs w:val="22"/>
        </w:rPr>
        <w:tab/>
      </w:r>
    </w:p>
    <w:p w14:paraId="408BA1F3" w14:textId="7214A14A" w:rsidR="00EB0ACD" w:rsidRDefault="00EB0ACD" w:rsidP="00D038FF">
      <w:pPr>
        <w:tabs>
          <w:tab w:val="left" w:pos="0"/>
        </w:tabs>
        <w:jc w:val="both"/>
        <w:rPr>
          <w:rFonts w:ascii="Arial" w:hAnsi="Arial" w:cs="Arial"/>
          <w:sz w:val="22"/>
          <w:szCs w:val="22"/>
        </w:rPr>
      </w:pPr>
      <w:r>
        <w:rPr>
          <w:rFonts w:ascii="Arial" w:hAnsi="Arial" w:cs="Arial"/>
          <w:sz w:val="22"/>
          <w:szCs w:val="22"/>
        </w:rPr>
        <w:tab/>
        <w:t>Mayor Bishop opened the public hearing at 7:16 p.m.</w:t>
      </w:r>
    </w:p>
    <w:p w14:paraId="1C7C797D" w14:textId="77777777" w:rsidR="00EB0ACD" w:rsidRDefault="00EB0ACD" w:rsidP="00D038FF">
      <w:pPr>
        <w:tabs>
          <w:tab w:val="left" w:pos="0"/>
        </w:tabs>
        <w:jc w:val="both"/>
        <w:rPr>
          <w:rFonts w:ascii="Arial" w:hAnsi="Arial" w:cs="Arial"/>
          <w:sz w:val="22"/>
          <w:szCs w:val="22"/>
        </w:rPr>
      </w:pPr>
    </w:p>
    <w:p w14:paraId="77B29967" w14:textId="29D96A54" w:rsidR="00D038FF" w:rsidRDefault="00D038FF" w:rsidP="00A91EF1">
      <w:pPr>
        <w:tabs>
          <w:tab w:val="left" w:pos="0"/>
        </w:tabs>
        <w:ind w:left="720"/>
        <w:jc w:val="both"/>
        <w:rPr>
          <w:rFonts w:ascii="Arial" w:hAnsi="Arial" w:cs="Arial"/>
          <w:sz w:val="22"/>
          <w:szCs w:val="22"/>
        </w:rPr>
      </w:pPr>
      <w:r>
        <w:rPr>
          <w:rFonts w:ascii="Arial" w:hAnsi="Arial" w:cs="Arial"/>
          <w:sz w:val="22"/>
          <w:szCs w:val="22"/>
        </w:rPr>
        <w:t>Patrick Carroll, Building Official, presented the staff report as filed with the Town Clerk.</w:t>
      </w:r>
      <w:r w:rsidR="00A91EF1">
        <w:rPr>
          <w:rFonts w:ascii="Arial" w:hAnsi="Arial" w:cs="Arial"/>
          <w:sz w:val="22"/>
          <w:szCs w:val="22"/>
        </w:rPr>
        <w:t xml:space="preserve">  He noted a few non-substantial changes made to the draft ordinance as requested by the Town Attorney.</w:t>
      </w:r>
    </w:p>
    <w:p w14:paraId="6448CA96" w14:textId="4BB7AAC9" w:rsidR="00EB0ACD" w:rsidRDefault="00EB0ACD" w:rsidP="00D038FF">
      <w:pPr>
        <w:tabs>
          <w:tab w:val="left" w:pos="0"/>
        </w:tabs>
        <w:jc w:val="both"/>
        <w:rPr>
          <w:rFonts w:ascii="Arial" w:hAnsi="Arial" w:cs="Arial"/>
          <w:sz w:val="22"/>
          <w:szCs w:val="22"/>
        </w:rPr>
      </w:pPr>
    </w:p>
    <w:p w14:paraId="4C30C056" w14:textId="77777777" w:rsidR="00EB0ACD" w:rsidRDefault="00EB0ACD" w:rsidP="00EB0ACD">
      <w:pPr>
        <w:tabs>
          <w:tab w:val="left" w:pos="0"/>
        </w:tabs>
        <w:ind w:left="720"/>
        <w:jc w:val="both"/>
        <w:rPr>
          <w:rFonts w:ascii="Arial" w:hAnsi="Arial" w:cs="Arial"/>
          <w:sz w:val="22"/>
          <w:szCs w:val="22"/>
        </w:rPr>
      </w:pPr>
      <w:r>
        <w:rPr>
          <w:rFonts w:ascii="Arial" w:hAnsi="Arial" w:cs="Arial"/>
          <w:sz w:val="22"/>
          <w:szCs w:val="22"/>
        </w:rPr>
        <w:t>There being no requests to speak, Mayor Bishop closed the public hearing at 7:18 p.m.</w:t>
      </w:r>
    </w:p>
    <w:p w14:paraId="329518BD" w14:textId="77777777" w:rsidR="00EB0ACD" w:rsidRDefault="00EB0ACD" w:rsidP="00EB0ACD">
      <w:pPr>
        <w:tabs>
          <w:tab w:val="left" w:pos="0"/>
        </w:tabs>
        <w:ind w:left="720"/>
        <w:jc w:val="both"/>
        <w:rPr>
          <w:rFonts w:ascii="Arial" w:hAnsi="Arial" w:cs="Arial"/>
          <w:sz w:val="22"/>
          <w:szCs w:val="22"/>
        </w:rPr>
      </w:pPr>
    </w:p>
    <w:p w14:paraId="601FCE43" w14:textId="30BBE035" w:rsidR="00EB0ACD" w:rsidRDefault="00EB0ACD" w:rsidP="00EB0ACD">
      <w:pPr>
        <w:tabs>
          <w:tab w:val="left" w:pos="0"/>
        </w:tabs>
        <w:ind w:left="720"/>
        <w:jc w:val="both"/>
        <w:rPr>
          <w:rFonts w:ascii="Arial" w:hAnsi="Arial" w:cs="Arial"/>
          <w:sz w:val="22"/>
          <w:szCs w:val="22"/>
        </w:rPr>
      </w:pPr>
      <w:r>
        <w:rPr>
          <w:rFonts w:ascii="Arial" w:hAnsi="Arial" w:cs="Arial"/>
          <w:sz w:val="22"/>
          <w:szCs w:val="22"/>
        </w:rPr>
        <w:t>Council Member Stanton thanked staff and the Town Manager for moving forward with this program that will assist homeowners who may need to do repair to their septic systems.</w:t>
      </w:r>
    </w:p>
    <w:p w14:paraId="4104DA16" w14:textId="77777777" w:rsidR="00EB0ACD" w:rsidRDefault="00EB0ACD" w:rsidP="00D038FF">
      <w:pPr>
        <w:tabs>
          <w:tab w:val="left" w:pos="0"/>
        </w:tabs>
        <w:jc w:val="both"/>
        <w:rPr>
          <w:rFonts w:ascii="Arial" w:hAnsi="Arial" w:cs="Arial"/>
          <w:sz w:val="22"/>
          <w:szCs w:val="22"/>
        </w:rPr>
      </w:pPr>
    </w:p>
    <w:p w14:paraId="5FEF522D" w14:textId="3489EFC0" w:rsidR="00D038FF" w:rsidRDefault="00EB0ACD" w:rsidP="00D038FF">
      <w:pPr>
        <w:tabs>
          <w:tab w:val="left" w:pos="0"/>
        </w:tabs>
        <w:jc w:val="both"/>
        <w:rPr>
          <w:rFonts w:ascii="Arial" w:hAnsi="Arial" w:cs="Arial"/>
          <w:sz w:val="22"/>
          <w:szCs w:val="22"/>
        </w:rPr>
      </w:pPr>
      <w:r>
        <w:rPr>
          <w:rFonts w:ascii="Arial" w:hAnsi="Arial" w:cs="Arial"/>
          <w:sz w:val="22"/>
          <w:szCs w:val="22"/>
        </w:rPr>
        <w:tab/>
      </w:r>
      <w:r w:rsidR="00D038FF">
        <w:rPr>
          <w:rFonts w:ascii="Arial" w:hAnsi="Arial" w:cs="Arial"/>
          <w:b/>
          <w:sz w:val="22"/>
          <w:szCs w:val="22"/>
          <w:u w:val="single"/>
        </w:rPr>
        <w:t>MOTION</w:t>
      </w:r>
    </w:p>
    <w:p w14:paraId="59E27074" w14:textId="683D0A3A" w:rsidR="00D038FF" w:rsidRDefault="00D038FF" w:rsidP="00D038FF">
      <w:pPr>
        <w:tabs>
          <w:tab w:val="left" w:pos="0"/>
        </w:tabs>
        <w:jc w:val="both"/>
        <w:rPr>
          <w:rFonts w:ascii="Arial" w:hAnsi="Arial" w:cs="Arial"/>
          <w:sz w:val="22"/>
          <w:szCs w:val="22"/>
        </w:rPr>
      </w:pPr>
    </w:p>
    <w:p w14:paraId="08BE4F61" w14:textId="71E1A619" w:rsidR="00D038FF" w:rsidRDefault="00D038FF" w:rsidP="00D038FF">
      <w:pPr>
        <w:tabs>
          <w:tab w:val="left" w:pos="0"/>
        </w:tabs>
        <w:jc w:val="both"/>
        <w:rPr>
          <w:rFonts w:ascii="Arial" w:hAnsi="Arial" w:cs="Arial"/>
          <w:sz w:val="22"/>
          <w:szCs w:val="22"/>
        </w:rPr>
      </w:pPr>
      <w:r>
        <w:rPr>
          <w:rFonts w:ascii="Arial" w:hAnsi="Arial" w:cs="Arial"/>
          <w:sz w:val="22"/>
          <w:szCs w:val="22"/>
        </w:rPr>
        <w:tab/>
        <w:t xml:space="preserve">Motion by Council Member </w:t>
      </w:r>
      <w:r w:rsidR="00EB0ACD">
        <w:rPr>
          <w:rFonts w:ascii="Arial" w:hAnsi="Arial" w:cs="Arial"/>
          <w:sz w:val="22"/>
          <w:szCs w:val="22"/>
        </w:rPr>
        <w:t>Emick</w:t>
      </w:r>
      <w:r>
        <w:rPr>
          <w:rFonts w:ascii="Arial" w:hAnsi="Arial" w:cs="Arial"/>
          <w:sz w:val="22"/>
          <w:szCs w:val="22"/>
        </w:rPr>
        <w:t xml:space="preserve">, seconded by </w:t>
      </w:r>
      <w:r w:rsidR="00EB0ACD">
        <w:rPr>
          <w:rFonts w:ascii="Arial" w:hAnsi="Arial" w:cs="Arial"/>
          <w:sz w:val="22"/>
          <w:szCs w:val="22"/>
        </w:rPr>
        <w:t>Mayor Pro Tem Cusack</w:t>
      </w:r>
      <w:r>
        <w:rPr>
          <w:rFonts w:ascii="Arial" w:hAnsi="Arial" w:cs="Arial"/>
          <w:sz w:val="22"/>
          <w:szCs w:val="22"/>
        </w:rPr>
        <w:t>, to:</w:t>
      </w:r>
    </w:p>
    <w:p w14:paraId="13291F7F" w14:textId="77777777" w:rsidR="00A36481" w:rsidRPr="00D038FF" w:rsidRDefault="00A36481" w:rsidP="00D038FF">
      <w:pPr>
        <w:tabs>
          <w:tab w:val="left" w:pos="0"/>
        </w:tabs>
        <w:jc w:val="both"/>
        <w:rPr>
          <w:rFonts w:ascii="Arial" w:hAnsi="Arial" w:cs="Arial"/>
          <w:sz w:val="22"/>
          <w:szCs w:val="22"/>
        </w:rPr>
      </w:pPr>
    </w:p>
    <w:p w14:paraId="539BBF22" w14:textId="21A16DEC" w:rsidR="00960467" w:rsidRPr="00D038FF" w:rsidRDefault="00960467" w:rsidP="00A36481">
      <w:pPr>
        <w:pStyle w:val="ListParagraph"/>
        <w:numPr>
          <w:ilvl w:val="0"/>
          <w:numId w:val="31"/>
        </w:numPr>
        <w:tabs>
          <w:tab w:val="clear" w:pos="360"/>
          <w:tab w:val="left" w:pos="0"/>
          <w:tab w:val="num" w:pos="1080"/>
        </w:tabs>
        <w:ind w:left="1080"/>
        <w:rPr>
          <w:rFonts w:ascii="Arial" w:hAnsi="Arial" w:cs="Arial"/>
          <w:sz w:val="22"/>
          <w:szCs w:val="22"/>
        </w:rPr>
      </w:pPr>
      <w:r w:rsidRPr="00D038FF">
        <w:rPr>
          <w:rFonts w:ascii="Arial" w:hAnsi="Arial" w:cs="Arial"/>
          <w:b/>
          <w:sz w:val="22"/>
          <w:szCs w:val="22"/>
        </w:rPr>
        <w:t>Find</w:t>
      </w:r>
      <w:r w:rsidRPr="00D038FF">
        <w:rPr>
          <w:rFonts w:ascii="Arial" w:hAnsi="Arial" w:cs="Arial"/>
          <w:sz w:val="22"/>
          <w:szCs w:val="22"/>
        </w:rPr>
        <w:t xml:space="preserve"> that the proposed adoption of Ordinance No. 497 is not subject to and is Exempt from CEQA, based upon findings under CEQA Guidelines, Section 15061 Sub (b)(3) that can be </w:t>
      </w:r>
      <w:r w:rsidRPr="00D038FF">
        <w:rPr>
          <w:rFonts w:ascii="Arial" w:hAnsi="Arial" w:cs="Arial"/>
          <w:sz w:val="22"/>
          <w:szCs w:val="22"/>
        </w:rPr>
        <w:lastRenderedPageBreak/>
        <w:t>seen with certainty that there is no possibility that the proposed amendment may have a significant effect on the environment.</w:t>
      </w:r>
      <w:r w:rsidRPr="00D038FF">
        <w:rPr>
          <w:rFonts w:ascii="Arial" w:hAnsi="Arial" w:cs="Arial"/>
          <w:sz w:val="22"/>
          <w:szCs w:val="22"/>
        </w:rPr>
        <w:br/>
      </w:r>
    </w:p>
    <w:p w14:paraId="74311C0F" w14:textId="77777777" w:rsidR="00D038FF" w:rsidRDefault="00960467" w:rsidP="00960467">
      <w:pPr>
        <w:numPr>
          <w:ilvl w:val="0"/>
          <w:numId w:val="31"/>
        </w:numPr>
        <w:tabs>
          <w:tab w:val="clear" w:pos="360"/>
          <w:tab w:val="num" w:pos="1080"/>
        </w:tabs>
        <w:ind w:left="1080"/>
        <w:jc w:val="both"/>
        <w:rPr>
          <w:rFonts w:ascii="Arial" w:hAnsi="Arial" w:cs="Arial"/>
          <w:sz w:val="22"/>
          <w:szCs w:val="22"/>
        </w:rPr>
      </w:pPr>
      <w:r w:rsidRPr="00214B00">
        <w:rPr>
          <w:rFonts w:ascii="Arial" w:hAnsi="Arial" w:cs="Arial"/>
          <w:b/>
          <w:sz w:val="22"/>
          <w:szCs w:val="22"/>
        </w:rPr>
        <w:t>Move</w:t>
      </w:r>
      <w:r w:rsidRPr="00214B00">
        <w:rPr>
          <w:rFonts w:ascii="Arial" w:hAnsi="Arial" w:cs="Arial"/>
          <w:sz w:val="22"/>
          <w:szCs w:val="22"/>
        </w:rPr>
        <w:t xml:space="preserve"> to waive the reading of Ordinance No.</w:t>
      </w:r>
      <w:r>
        <w:rPr>
          <w:rFonts w:ascii="Arial" w:hAnsi="Arial" w:cs="Arial"/>
          <w:sz w:val="22"/>
          <w:szCs w:val="22"/>
        </w:rPr>
        <w:t xml:space="preserve"> </w:t>
      </w:r>
      <w:r w:rsidRPr="00214B00">
        <w:rPr>
          <w:rFonts w:ascii="Arial" w:hAnsi="Arial" w:cs="Arial"/>
          <w:sz w:val="22"/>
          <w:szCs w:val="22"/>
        </w:rPr>
        <w:t>497 in its entirety and read by title only.</w:t>
      </w:r>
    </w:p>
    <w:p w14:paraId="57BFD032" w14:textId="77777777" w:rsidR="00D038FF" w:rsidRDefault="00D038FF" w:rsidP="00D038FF">
      <w:pPr>
        <w:jc w:val="both"/>
        <w:rPr>
          <w:rFonts w:ascii="Arial" w:hAnsi="Arial" w:cs="Arial"/>
          <w:sz w:val="22"/>
          <w:szCs w:val="22"/>
        </w:rPr>
      </w:pPr>
    </w:p>
    <w:p w14:paraId="0FAE42A9" w14:textId="77777777" w:rsidR="00D038FF" w:rsidRPr="00D7347D" w:rsidRDefault="00D038FF" w:rsidP="00D038FF">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2B401301" w14:textId="77777777" w:rsidR="00D038FF" w:rsidRDefault="00D038FF" w:rsidP="00D038FF">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14:paraId="5F515708" w14:textId="77777777" w:rsidR="00D038FF" w:rsidRDefault="00D038FF" w:rsidP="00D038FF">
      <w:pPr>
        <w:jc w:val="both"/>
        <w:rPr>
          <w:rFonts w:ascii="Arial" w:hAnsi="Arial" w:cs="Arial"/>
          <w:sz w:val="22"/>
          <w:szCs w:val="22"/>
        </w:rPr>
      </w:pPr>
    </w:p>
    <w:p w14:paraId="19006C7F" w14:textId="44B2AAA2" w:rsidR="00960467" w:rsidRDefault="00D038FF" w:rsidP="00D038FF">
      <w:pPr>
        <w:rPr>
          <w:rFonts w:ascii="Arial" w:hAnsi="Arial" w:cs="Arial"/>
          <w:sz w:val="22"/>
          <w:szCs w:val="22"/>
        </w:rPr>
      </w:pPr>
      <w:r>
        <w:rPr>
          <w:rFonts w:ascii="Arial" w:hAnsi="Arial" w:cs="Arial"/>
          <w:sz w:val="22"/>
          <w:szCs w:val="22"/>
        </w:rPr>
        <w:tab/>
        <w:t>La Vonda M-Pearson, Town Clerk, read the title to Ordinance No. 497.</w:t>
      </w:r>
      <w:r w:rsidR="00960467" w:rsidRPr="00214B00">
        <w:rPr>
          <w:rFonts w:ascii="Arial" w:hAnsi="Arial" w:cs="Arial"/>
          <w:sz w:val="22"/>
          <w:szCs w:val="22"/>
        </w:rPr>
        <w:br/>
      </w:r>
    </w:p>
    <w:p w14:paraId="09B7FC1C" w14:textId="6BAAD3D7" w:rsidR="00D038FF" w:rsidRDefault="00D038FF" w:rsidP="00D038FF">
      <w:pPr>
        <w:tabs>
          <w:tab w:val="left" w:pos="0"/>
        </w:tabs>
        <w:jc w:val="both"/>
        <w:rPr>
          <w:rFonts w:ascii="Arial" w:hAnsi="Arial" w:cs="Arial"/>
          <w:sz w:val="22"/>
          <w:szCs w:val="22"/>
        </w:rPr>
      </w:pPr>
      <w:r>
        <w:rPr>
          <w:rFonts w:ascii="Arial" w:hAnsi="Arial" w:cs="Arial"/>
          <w:b/>
          <w:sz w:val="22"/>
          <w:szCs w:val="22"/>
        </w:rPr>
        <w:tab/>
      </w:r>
      <w:r>
        <w:rPr>
          <w:rFonts w:ascii="Arial" w:hAnsi="Arial" w:cs="Arial"/>
          <w:b/>
          <w:sz w:val="22"/>
          <w:szCs w:val="22"/>
          <w:u w:val="single"/>
        </w:rPr>
        <w:t>MOTION</w:t>
      </w:r>
    </w:p>
    <w:p w14:paraId="724F7BFC" w14:textId="77777777" w:rsidR="00D038FF" w:rsidRDefault="00D038FF" w:rsidP="00D038FF">
      <w:pPr>
        <w:tabs>
          <w:tab w:val="left" w:pos="0"/>
        </w:tabs>
        <w:jc w:val="both"/>
        <w:rPr>
          <w:rFonts w:ascii="Arial" w:hAnsi="Arial" w:cs="Arial"/>
          <w:sz w:val="22"/>
          <w:szCs w:val="22"/>
        </w:rPr>
      </w:pPr>
    </w:p>
    <w:p w14:paraId="6E546D21" w14:textId="7A17D3D7" w:rsidR="00D038FF" w:rsidRPr="00D038FF" w:rsidRDefault="00D038FF" w:rsidP="00D038FF">
      <w:pPr>
        <w:tabs>
          <w:tab w:val="left" w:pos="0"/>
        </w:tabs>
        <w:jc w:val="both"/>
        <w:rPr>
          <w:rFonts w:ascii="Arial" w:hAnsi="Arial" w:cs="Arial"/>
          <w:sz w:val="22"/>
          <w:szCs w:val="22"/>
        </w:rPr>
      </w:pPr>
      <w:r>
        <w:rPr>
          <w:rFonts w:ascii="Arial" w:hAnsi="Arial" w:cs="Arial"/>
          <w:sz w:val="22"/>
          <w:szCs w:val="22"/>
        </w:rPr>
        <w:tab/>
        <w:t xml:space="preserve">Motion by Council Member </w:t>
      </w:r>
      <w:r w:rsidR="00EB0ACD">
        <w:rPr>
          <w:rFonts w:ascii="Arial" w:hAnsi="Arial" w:cs="Arial"/>
          <w:sz w:val="22"/>
          <w:szCs w:val="22"/>
        </w:rPr>
        <w:t>Nassif</w:t>
      </w:r>
      <w:r>
        <w:rPr>
          <w:rFonts w:ascii="Arial" w:hAnsi="Arial" w:cs="Arial"/>
          <w:sz w:val="22"/>
          <w:szCs w:val="22"/>
        </w:rPr>
        <w:t>, seconded by Council Member</w:t>
      </w:r>
      <w:r w:rsidR="00EB0ACD">
        <w:rPr>
          <w:rFonts w:ascii="Arial" w:hAnsi="Arial" w:cs="Arial"/>
          <w:sz w:val="22"/>
          <w:szCs w:val="22"/>
        </w:rPr>
        <w:t xml:space="preserve"> Emick</w:t>
      </w:r>
      <w:r>
        <w:rPr>
          <w:rFonts w:ascii="Arial" w:hAnsi="Arial" w:cs="Arial"/>
          <w:sz w:val="22"/>
          <w:szCs w:val="22"/>
        </w:rPr>
        <w:t>, to:</w:t>
      </w:r>
    </w:p>
    <w:p w14:paraId="1548D967" w14:textId="77777777" w:rsidR="00D038FF" w:rsidRDefault="00D038FF" w:rsidP="00D038FF">
      <w:pPr>
        <w:rPr>
          <w:rFonts w:ascii="Arial" w:hAnsi="Arial" w:cs="Arial"/>
          <w:sz w:val="22"/>
          <w:szCs w:val="22"/>
        </w:rPr>
      </w:pPr>
    </w:p>
    <w:p w14:paraId="404F0241" w14:textId="77777777" w:rsidR="00960467" w:rsidRPr="00214B00" w:rsidRDefault="00960467" w:rsidP="00960467">
      <w:pPr>
        <w:numPr>
          <w:ilvl w:val="0"/>
          <w:numId w:val="31"/>
        </w:numPr>
        <w:tabs>
          <w:tab w:val="clear" w:pos="360"/>
          <w:tab w:val="num" w:pos="1080"/>
        </w:tabs>
        <w:ind w:left="1080"/>
        <w:jc w:val="both"/>
        <w:rPr>
          <w:rFonts w:ascii="Arial" w:hAnsi="Arial" w:cs="Arial"/>
          <w:sz w:val="22"/>
          <w:szCs w:val="22"/>
        </w:rPr>
      </w:pPr>
      <w:r w:rsidRPr="00214B00">
        <w:rPr>
          <w:rFonts w:ascii="Arial" w:hAnsi="Arial" w:cs="Arial"/>
          <w:b/>
          <w:sz w:val="22"/>
          <w:szCs w:val="22"/>
        </w:rPr>
        <w:t>Move</w:t>
      </w:r>
      <w:r w:rsidRPr="00214B00">
        <w:rPr>
          <w:rFonts w:ascii="Arial" w:hAnsi="Arial" w:cs="Arial"/>
          <w:sz w:val="22"/>
          <w:szCs w:val="22"/>
        </w:rPr>
        <w:t xml:space="preserve"> to Introduce Ordinance No. 497 amending Chapter 10.01, Section 10.01.060 to include the LAMP.</w:t>
      </w:r>
    </w:p>
    <w:p w14:paraId="32164158" w14:textId="77777777" w:rsidR="00960467" w:rsidRPr="00214B00" w:rsidRDefault="00960467" w:rsidP="00960467">
      <w:pPr>
        <w:ind w:left="1080"/>
        <w:jc w:val="both"/>
        <w:rPr>
          <w:rFonts w:ascii="Arial" w:hAnsi="Arial" w:cs="Arial"/>
          <w:sz w:val="22"/>
          <w:szCs w:val="22"/>
        </w:rPr>
      </w:pPr>
    </w:p>
    <w:p w14:paraId="1AD59C9F" w14:textId="77777777" w:rsidR="00960467" w:rsidRPr="00214B00" w:rsidRDefault="00960467" w:rsidP="00960467">
      <w:pPr>
        <w:numPr>
          <w:ilvl w:val="0"/>
          <w:numId w:val="31"/>
        </w:numPr>
        <w:tabs>
          <w:tab w:val="clear" w:pos="360"/>
          <w:tab w:val="num" w:pos="1080"/>
        </w:tabs>
        <w:ind w:left="1080"/>
        <w:jc w:val="both"/>
        <w:rPr>
          <w:rFonts w:ascii="Arial" w:hAnsi="Arial" w:cs="Arial"/>
          <w:sz w:val="22"/>
          <w:szCs w:val="22"/>
        </w:rPr>
      </w:pPr>
      <w:r w:rsidRPr="00214B00">
        <w:rPr>
          <w:rFonts w:ascii="Arial" w:hAnsi="Arial" w:cs="Arial"/>
          <w:b/>
          <w:sz w:val="22"/>
          <w:szCs w:val="22"/>
        </w:rPr>
        <w:t>Direct</w:t>
      </w:r>
      <w:r w:rsidRPr="00214B00">
        <w:rPr>
          <w:rFonts w:ascii="Arial" w:hAnsi="Arial" w:cs="Arial"/>
          <w:sz w:val="22"/>
          <w:szCs w:val="22"/>
        </w:rPr>
        <w:t xml:space="preserve"> Staff to file a Notice of Exemption.</w:t>
      </w:r>
    </w:p>
    <w:p w14:paraId="0FE63676" w14:textId="7965C7E3" w:rsidR="00960467" w:rsidRDefault="00960467" w:rsidP="00960467">
      <w:pPr>
        <w:rPr>
          <w:rFonts w:ascii="Arial" w:hAnsi="Arial" w:cs="Arial"/>
          <w:b/>
          <w:color w:val="FF0000"/>
          <w:sz w:val="22"/>
          <w:szCs w:val="22"/>
        </w:rPr>
      </w:pPr>
    </w:p>
    <w:p w14:paraId="1AFB63C3" w14:textId="77777777" w:rsidR="00D038FF" w:rsidRPr="00D7347D" w:rsidRDefault="00D038FF" w:rsidP="00EB0ACD">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392EE68A" w14:textId="77777777" w:rsidR="00D038FF" w:rsidRDefault="00D038FF" w:rsidP="00EB0ACD">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14:paraId="50B23E82" w14:textId="77777777" w:rsidR="00D038FF" w:rsidRDefault="00D038FF" w:rsidP="00960467">
      <w:pPr>
        <w:rPr>
          <w:rFonts w:ascii="Arial" w:hAnsi="Arial" w:cs="Arial"/>
          <w:b/>
          <w:color w:val="FF0000"/>
          <w:sz w:val="22"/>
          <w:szCs w:val="22"/>
        </w:rPr>
      </w:pPr>
    </w:p>
    <w:p w14:paraId="0DC41746" w14:textId="77777777" w:rsidR="00960467" w:rsidRPr="006B1D22" w:rsidRDefault="00960467" w:rsidP="00960467">
      <w:pPr>
        <w:tabs>
          <w:tab w:val="left" w:pos="0"/>
        </w:tabs>
        <w:ind w:left="720" w:hanging="720"/>
        <w:jc w:val="both"/>
        <w:rPr>
          <w:rFonts w:ascii="Arial" w:hAnsi="Arial" w:cs="Arial"/>
          <w:b/>
          <w:sz w:val="22"/>
          <w:szCs w:val="22"/>
        </w:rPr>
      </w:pPr>
      <w:bookmarkStart w:id="6" w:name="_Hlk484442869"/>
      <w:r>
        <w:rPr>
          <w:rFonts w:ascii="Arial" w:hAnsi="Arial" w:cs="Arial"/>
          <w:b/>
          <w:sz w:val="22"/>
          <w:szCs w:val="22"/>
        </w:rPr>
        <w:t>7.</w:t>
      </w:r>
      <w:r>
        <w:rPr>
          <w:rFonts w:ascii="Arial" w:hAnsi="Arial" w:cs="Arial"/>
          <w:b/>
          <w:sz w:val="22"/>
          <w:szCs w:val="22"/>
        </w:rPr>
        <w:tab/>
        <w:t>Introduce Ordinance No. 498, An Ordinance of the Town Council of the Town of Apple Valley, California, to Amend Title 9 “Development Code” of the Town of Apple Valley Municipal Code by Modifying Chapters 9.29 “Specific Use Regulations for Residential Districts” Related to Multi-Family Residential Standards and Amending Section 9.07.030 “Continuance of Legal Nonconforming Structures”</w:t>
      </w:r>
    </w:p>
    <w:p w14:paraId="36BD9A11" w14:textId="02255EFE" w:rsidR="00960467" w:rsidRDefault="00960467" w:rsidP="00960467">
      <w:pPr>
        <w:jc w:val="both"/>
        <w:rPr>
          <w:rFonts w:ascii="Arial" w:hAnsi="Arial" w:cs="Arial"/>
          <w:b/>
          <w:sz w:val="22"/>
          <w:szCs w:val="22"/>
        </w:rPr>
      </w:pPr>
      <w:r w:rsidRPr="006B1D22">
        <w:rPr>
          <w:rFonts w:ascii="Arial" w:hAnsi="Arial" w:cs="Arial"/>
          <w:b/>
          <w:sz w:val="22"/>
          <w:szCs w:val="22"/>
        </w:rPr>
        <w:tab/>
      </w:r>
    </w:p>
    <w:p w14:paraId="6EB9F7AF" w14:textId="7F6931D7" w:rsidR="00EB0ACD" w:rsidRDefault="00EB0ACD" w:rsidP="00960467">
      <w:pPr>
        <w:jc w:val="both"/>
        <w:rPr>
          <w:rFonts w:ascii="Arial" w:hAnsi="Arial" w:cs="Arial"/>
          <w:sz w:val="22"/>
          <w:szCs w:val="22"/>
        </w:rPr>
      </w:pPr>
      <w:r>
        <w:rPr>
          <w:rFonts w:ascii="Arial" w:hAnsi="Arial" w:cs="Arial"/>
          <w:sz w:val="22"/>
          <w:szCs w:val="22"/>
        </w:rPr>
        <w:tab/>
        <w:t>Mayor Bishop opened the public hearing at 7:21 p.m.</w:t>
      </w:r>
    </w:p>
    <w:p w14:paraId="01AA08AF" w14:textId="77777777" w:rsidR="00EB0ACD" w:rsidRPr="00EB0ACD" w:rsidRDefault="00EB0ACD" w:rsidP="00960467">
      <w:pPr>
        <w:jc w:val="both"/>
        <w:rPr>
          <w:rFonts w:ascii="Arial" w:hAnsi="Arial" w:cs="Arial"/>
          <w:sz w:val="22"/>
          <w:szCs w:val="22"/>
        </w:rPr>
      </w:pPr>
    </w:p>
    <w:p w14:paraId="401A4AB1" w14:textId="299C8092" w:rsidR="00F90C4D" w:rsidRDefault="00D038FF" w:rsidP="00F90C4D">
      <w:pPr>
        <w:tabs>
          <w:tab w:val="left" w:pos="0"/>
        </w:tabs>
        <w:ind w:left="720"/>
        <w:jc w:val="both"/>
        <w:rPr>
          <w:rFonts w:ascii="Arial" w:hAnsi="Arial" w:cs="Arial"/>
          <w:sz w:val="22"/>
          <w:szCs w:val="22"/>
        </w:rPr>
      </w:pPr>
      <w:r>
        <w:rPr>
          <w:rFonts w:ascii="Arial" w:hAnsi="Arial" w:cs="Arial"/>
          <w:sz w:val="22"/>
          <w:szCs w:val="22"/>
        </w:rPr>
        <w:t>Carol Miller, Assistant Director of Community Development, presented the staff report as filed with the Town Clerk.</w:t>
      </w:r>
      <w:r w:rsidR="00F90C4D">
        <w:rPr>
          <w:rFonts w:ascii="Arial" w:hAnsi="Arial" w:cs="Arial"/>
          <w:sz w:val="22"/>
          <w:szCs w:val="22"/>
        </w:rPr>
        <w:t xml:space="preserve">  She noted a few non-substantial changes made to the draft ordinance as requested by the Town Attorney.</w:t>
      </w:r>
    </w:p>
    <w:p w14:paraId="38E4B09E" w14:textId="4A9BC762" w:rsidR="00D038FF" w:rsidRDefault="00D038FF" w:rsidP="00D038FF">
      <w:pPr>
        <w:ind w:left="720"/>
        <w:jc w:val="both"/>
        <w:rPr>
          <w:rFonts w:ascii="Arial" w:hAnsi="Arial" w:cs="Arial"/>
          <w:sz w:val="22"/>
          <w:szCs w:val="22"/>
        </w:rPr>
      </w:pPr>
    </w:p>
    <w:p w14:paraId="4619D448" w14:textId="06854534" w:rsidR="00F45ED3" w:rsidRDefault="00F45ED3" w:rsidP="00D038FF">
      <w:pPr>
        <w:ind w:left="720"/>
        <w:jc w:val="both"/>
        <w:rPr>
          <w:rFonts w:ascii="Arial" w:hAnsi="Arial" w:cs="Arial"/>
          <w:sz w:val="22"/>
          <w:szCs w:val="22"/>
        </w:rPr>
      </w:pPr>
      <w:r>
        <w:rPr>
          <w:rFonts w:ascii="Arial" w:hAnsi="Arial" w:cs="Arial"/>
          <w:sz w:val="22"/>
          <w:szCs w:val="22"/>
        </w:rPr>
        <w:t>Council Member Nassif asked a series of questions regarding the standards for condominiums and townhomes and whether or not they were consistent.</w:t>
      </w:r>
    </w:p>
    <w:p w14:paraId="41BCA0E6" w14:textId="7E3278E6" w:rsidR="00F90C4D" w:rsidRDefault="00F90C4D" w:rsidP="00D038FF">
      <w:pPr>
        <w:ind w:left="720"/>
        <w:jc w:val="both"/>
        <w:rPr>
          <w:rFonts w:ascii="Arial" w:hAnsi="Arial" w:cs="Arial"/>
          <w:sz w:val="22"/>
          <w:szCs w:val="22"/>
        </w:rPr>
      </w:pPr>
    </w:p>
    <w:p w14:paraId="715511B4" w14:textId="09E2A825" w:rsidR="00F90C4D" w:rsidRDefault="00F90C4D" w:rsidP="00D038FF">
      <w:pPr>
        <w:ind w:left="720"/>
        <w:jc w:val="both"/>
        <w:rPr>
          <w:rFonts w:ascii="Arial" w:hAnsi="Arial" w:cs="Arial"/>
          <w:sz w:val="22"/>
          <w:szCs w:val="22"/>
        </w:rPr>
      </w:pPr>
      <w:r>
        <w:rPr>
          <w:rFonts w:ascii="Arial" w:hAnsi="Arial" w:cs="Arial"/>
          <w:sz w:val="22"/>
          <w:szCs w:val="22"/>
        </w:rPr>
        <w:t>A lengthy discussion ensued regarding the parking requirements, garages and carports for units as well as the size.  Also discussed was the recommendation of the Planning Commission prior to being referred back to the Town Council.</w:t>
      </w:r>
    </w:p>
    <w:p w14:paraId="0F9BB5B3" w14:textId="5EC2BBE9" w:rsidR="00F45ED3" w:rsidRDefault="00F45ED3" w:rsidP="00D038FF">
      <w:pPr>
        <w:ind w:left="720"/>
        <w:jc w:val="both"/>
        <w:rPr>
          <w:rFonts w:ascii="Arial" w:hAnsi="Arial" w:cs="Arial"/>
          <w:sz w:val="22"/>
          <w:szCs w:val="22"/>
        </w:rPr>
      </w:pPr>
    </w:p>
    <w:p w14:paraId="6FAFBE58" w14:textId="4A766518" w:rsidR="00F45ED3" w:rsidRDefault="00F45ED3" w:rsidP="00D038FF">
      <w:pPr>
        <w:ind w:left="720"/>
        <w:jc w:val="both"/>
        <w:rPr>
          <w:rFonts w:ascii="Arial" w:hAnsi="Arial" w:cs="Arial"/>
          <w:sz w:val="22"/>
          <w:szCs w:val="22"/>
        </w:rPr>
      </w:pPr>
      <w:r>
        <w:rPr>
          <w:rFonts w:ascii="Arial" w:hAnsi="Arial" w:cs="Arial"/>
          <w:sz w:val="22"/>
          <w:szCs w:val="22"/>
        </w:rPr>
        <w:t xml:space="preserve">Thomas Rice, </w:t>
      </w:r>
      <w:r w:rsidR="00F90C4D">
        <w:rPr>
          <w:rFonts w:ascii="Arial" w:hAnsi="Arial" w:cs="Arial"/>
          <w:sz w:val="22"/>
          <w:szCs w:val="22"/>
        </w:rPr>
        <w:t xml:space="preserve">Town Attorney, </w:t>
      </w:r>
      <w:r>
        <w:rPr>
          <w:rFonts w:ascii="Arial" w:hAnsi="Arial" w:cs="Arial"/>
          <w:sz w:val="22"/>
          <w:szCs w:val="22"/>
        </w:rPr>
        <w:t xml:space="preserve">explained that </w:t>
      </w:r>
      <w:r w:rsidR="00F90C4D">
        <w:rPr>
          <w:rFonts w:ascii="Arial" w:hAnsi="Arial" w:cs="Arial"/>
          <w:sz w:val="22"/>
          <w:szCs w:val="22"/>
        </w:rPr>
        <w:t>if the recommendation of the Town Council differs</w:t>
      </w:r>
      <w:r>
        <w:rPr>
          <w:rFonts w:ascii="Arial" w:hAnsi="Arial" w:cs="Arial"/>
          <w:sz w:val="22"/>
          <w:szCs w:val="22"/>
        </w:rPr>
        <w:t xml:space="preserve"> </w:t>
      </w:r>
      <w:r w:rsidR="00F90C4D">
        <w:rPr>
          <w:rFonts w:ascii="Arial" w:hAnsi="Arial" w:cs="Arial"/>
          <w:sz w:val="22"/>
          <w:szCs w:val="22"/>
        </w:rPr>
        <w:t xml:space="preserve">from the recommendation of the Planning Commission, that the </w:t>
      </w:r>
      <w:r>
        <w:rPr>
          <w:rFonts w:ascii="Arial" w:hAnsi="Arial" w:cs="Arial"/>
          <w:sz w:val="22"/>
          <w:szCs w:val="22"/>
        </w:rPr>
        <w:t xml:space="preserve">item </w:t>
      </w:r>
      <w:r w:rsidR="00F90C4D">
        <w:rPr>
          <w:rFonts w:ascii="Arial" w:hAnsi="Arial" w:cs="Arial"/>
          <w:sz w:val="22"/>
          <w:szCs w:val="22"/>
        </w:rPr>
        <w:t>must</w:t>
      </w:r>
      <w:r>
        <w:rPr>
          <w:rFonts w:ascii="Arial" w:hAnsi="Arial" w:cs="Arial"/>
          <w:sz w:val="22"/>
          <w:szCs w:val="22"/>
        </w:rPr>
        <w:t xml:space="preserve"> be sent back to </w:t>
      </w:r>
      <w:r w:rsidR="00F90C4D">
        <w:rPr>
          <w:rFonts w:ascii="Arial" w:hAnsi="Arial" w:cs="Arial"/>
          <w:sz w:val="22"/>
          <w:szCs w:val="22"/>
        </w:rPr>
        <w:t xml:space="preserve">the Commission to allow </w:t>
      </w:r>
      <w:r>
        <w:rPr>
          <w:rFonts w:ascii="Arial" w:hAnsi="Arial" w:cs="Arial"/>
          <w:sz w:val="22"/>
          <w:szCs w:val="22"/>
        </w:rPr>
        <w:t xml:space="preserve">them to revise </w:t>
      </w:r>
      <w:r w:rsidR="00F90C4D">
        <w:rPr>
          <w:rFonts w:ascii="Arial" w:hAnsi="Arial" w:cs="Arial"/>
          <w:sz w:val="22"/>
          <w:szCs w:val="22"/>
        </w:rPr>
        <w:t xml:space="preserve">the item </w:t>
      </w:r>
      <w:r>
        <w:rPr>
          <w:rFonts w:ascii="Arial" w:hAnsi="Arial" w:cs="Arial"/>
          <w:sz w:val="22"/>
          <w:szCs w:val="22"/>
        </w:rPr>
        <w:t>once again</w:t>
      </w:r>
      <w:r w:rsidR="00F90C4D">
        <w:rPr>
          <w:rFonts w:ascii="Arial" w:hAnsi="Arial" w:cs="Arial"/>
          <w:sz w:val="22"/>
          <w:szCs w:val="22"/>
        </w:rPr>
        <w:t>,</w:t>
      </w:r>
      <w:r>
        <w:rPr>
          <w:rFonts w:ascii="Arial" w:hAnsi="Arial" w:cs="Arial"/>
          <w:sz w:val="22"/>
          <w:szCs w:val="22"/>
        </w:rPr>
        <w:t xml:space="preserve"> and then </w:t>
      </w:r>
      <w:r w:rsidR="00F90C4D">
        <w:rPr>
          <w:rFonts w:ascii="Arial" w:hAnsi="Arial" w:cs="Arial"/>
          <w:sz w:val="22"/>
          <w:szCs w:val="22"/>
        </w:rPr>
        <w:t>forward</w:t>
      </w:r>
      <w:r>
        <w:rPr>
          <w:rFonts w:ascii="Arial" w:hAnsi="Arial" w:cs="Arial"/>
          <w:sz w:val="22"/>
          <w:szCs w:val="22"/>
        </w:rPr>
        <w:t xml:space="preserve"> it back</w:t>
      </w:r>
      <w:r w:rsidR="00F90C4D">
        <w:rPr>
          <w:rFonts w:ascii="Arial" w:hAnsi="Arial" w:cs="Arial"/>
          <w:sz w:val="22"/>
          <w:szCs w:val="22"/>
        </w:rPr>
        <w:t xml:space="preserve"> for review</w:t>
      </w:r>
      <w:r>
        <w:rPr>
          <w:rFonts w:ascii="Arial" w:hAnsi="Arial" w:cs="Arial"/>
          <w:sz w:val="22"/>
          <w:szCs w:val="22"/>
        </w:rPr>
        <w:t>.</w:t>
      </w:r>
    </w:p>
    <w:p w14:paraId="4BCB3CC2" w14:textId="25899250" w:rsidR="00F45ED3" w:rsidRDefault="00F45ED3" w:rsidP="00D038FF">
      <w:pPr>
        <w:ind w:left="720"/>
        <w:jc w:val="both"/>
        <w:rPr>
          <w:rFonts w:ascii="Arial" w:hAnsi="Arial" w:cs="Arial"/>
          <w:sz w:val="22"/>
          <w:szCs w:val="22"/>
        </w:rPr>
      </w:pPr>
    </w:p>
    <w:p w14:paraId="62A3FE65" w14:textId="2F604D5D" w:rsidR="00F45ED3" w:rsidRDefault="00F45ED3" w:rsidP="00D038FF">
      <w:pPr>
        <w:ind w:left="720"/>
        <w:jc w:val="both"/>
        <w:rPr>
          <w:rFonts w:ascii="Arial" w:hAnsi="Arial" w:cs="Arial"/>
          <w:sz w:val="22"/>
          <w:szCs w:val="22"/>
        </w:rPr>
      </w:pPr>
      <w:r>
        <w:rPr>
          <w:rFonts w:ascii="Arial" w:hAnsi="Arial" w:cs="Arial"/>
          <w:sz w:val="22"/>
          <w:szCs w:val="22"/>
        </w:rPr>
        <w:t>Council Member Stanton expressed concern regarding the discussion to remove parking</w:t>
      </w:r>
      <w:r w:rsidR="00DD5527">
        <w:rPr>
          <w:rFonts w:ascii="Arial" w:hAnsi="Arial" w:cs="Arial"/>
          <w:sz w:val="22"/>
          <w:szCs w:val="22"/>
        </w:rPr>
        <w:t xml:space="preserve"> and garages.  She questioned the need to make this change</w:t>
      </w:r>
      <w:r w:rsidR="00F90C4D">
        <w:rPr>
          <w:rFonts w:ascii="Arial" w:hAnsi="Arial" w:cs="Arial"/>
          <w:sz w:val="22"/>
          <w:szCs w:val="22"/>
        </w:rPr>
        <w:t xml:space="preserve"> at this time</w:t>
      </w:r>
      <w:r w:rsidR="00DD5527">
        <w:rPr>
          <w:rFonts w:ascii="Arial" w:hAnsi="Arial" w:cs="Arial"/>
          <w:sz w:val="22"/>
          <w:szCs w:val="22"/>
        </w:rPr>
        <w:t>.</w:t>
      </w:r>
    </w:p>
    <w:p w14:paraId="2946A552" w14:textId="42ED0F84" w:rsidR="00DD5527" w:rsidRDefault="00DD5527" w:rsidP="00D038FF">
      <w:pPr>
        <w:ind w:left="720"/>
        <w:jc w:val="both"/>
        <w:rPr>
          <w:rFonts w:ascii="Arial" w:hAnsi="Arial" w:cs="Arial"/>
          <w:sz w:val="22"/>
          <w:szCs w:val="22"/>
        </w:rPr>
      </w:pPr>
    </w:p>
    <w:p w14:paraId="62F3CE83" w14:textId="34E7B08F" w:rsidR="00DD5527" w:rsidRDefault="00DD5527" w:rsidP="00D038FF">
      <w:pPr>
        <w:ind w:left="720"/>
        <w:jc w:val="both"/>
        <w:rPr>
          <w:rFonts w:ascii="Arial" w:hAnsi="Arial" w:cs="Arial"/>
          <w:sz w:val="22"/>
          <w:szCs w:val="22"/>
        </w:rPr>
      </w:pPr>
      <w:r>
        <w:rPr>
          <w:rFonts w:ascii="Arial" w:hAnsi="Arial" w:cs="Arial"/>
          <w:sz w:val="22"/>
          <w:szCs w:val="22"/>
        </w:rPr>
        <w:lastRenderedPageBreak/>
        <w:t xml:space="preserve">Mr. Rice clarified that parking was discussed at the Planning Commission Meeting and therefore, changes could be recommended and made at </w:t>
      </w:r>
      <w:r w:rsidR="00F90C4D">
        <w:rPr>
          <w:rFonts w:ascii="Arial" w:hAnsi="Arial" w:cs="Arial"/>
          <w:sz w:val="22"/>
          <w:szCs w:val="22"/>
        </w:rPr>
        <w:t>tonight’s</w:t>
      </w:r>
      <w:r>
        <w:rPr>
          <w:rFonts w:ascii="Arial" w:hAnsi="Arial" w:cs="Arial"/>
          <w:sz w:val="22"/>
          <w:szCs w:val="22"/>
        </w:rPr>
        <w:t xml:space="preserve"> meeting as long as</w:t>
      </w:r>
      <w:r w:rsidR="00F90C4D">
        <w:rPr>
          <w:rFonts w:ascii="Arial" w:hAnsi="Arial" w:cs="Arial"/>
          <w:sz w:val="22"/>
          <w:szCs w:val="22"/>
        </w:rPr>
        <w:t xml:space="preserve"> the changes we</w:t>
      </w:r>
      <w:r>
        <w:rPr>
          <w:rFonts w:ascii="Arial" w:hAnsi="Arial" w:cs="Arial"/>
          <w:sz w:val="22"/>
          <w:szCs w:val="22"/>
        </w:rPr>
        <w:t>re made within the scope of the discussions held by the Commission.</w:t>
      </w:r>
    </w:p>
    <w:p w14:paraId="1725F71A" w14:textId="0A4A9973" w:rsidR="00D038FF" w:rsidRDefault="00D038FF" w:rsidP="00D038FF">
      <w:pPr>
        <w:ind w:left="720"/>
        <w:jc w:val="both"/>
        <w:rPr>
          <w:rFonts w:ascii="Arial" w:hAnsi="Arial" w:cs="Arial"/>
          <w:sz w:val="22"/>
          <w:szCs w:val="22"/>
        </w:rPr>
      </w:pPr>
    </w:p>
    <w:p w14:paraId="6AED7ACF" w14:textId="76F1961F" w:rsidR="00EB0ACD" w:rsidRDefault="00EB0ACD" w:rsidP="00D038FF">
      <w:pPr>
        <w:ind w:left="720"/>
        <w:jc w:val="both"/>
        <w:rPr>
          <w:rFonts w:ascii="Arial" w:hAnsi="Arial" w:cs="Arial"/>
          <w:sz w:val="22"/>
          <w:szCs w:val="22"/>
        </w:rPr>
      </w:pPr>
      <w:r>
        <w:rPr>
          <w:rFonts w:ascii="Arial" w:hAnsi="Arial" w:cs="Arial"/>
          <w:sz w:val="22"/>
          <w:szCs w:val="22"/>
        </w:rPr>
        <w:t xml:space="preserve">There being no requests to speak, Mayor Bishop closed the public hearing at </w:t>
      </w:r>
      <w:r w:rsidR="00DD5527">
        <w:rPr>
          <w:rFonts w:ascii="Arial" w:hAnsi="Arial" w:cs="Arial"/>
          <w:sz w:val="22"/>
          <w:szCs w:val="22"/>
        </w:rPr>
        <w:t>7:44 p.m.</w:t>
      </w:r>
    </w:p>
    <w:p w14:paraId="782D175C" w14:textId="0E06EC1B" w:rsidR="00EB0ACD" w:rsidRDefault="00EB0ACD" w:rsidP="00D038FF">
      <w:pPr>
        <w:ind w:left="720"/>
        <w:jc w:val="both"/>
        <w:rPr>
          <w:rFonts w:ascii="Arial" w:hAnsi="Arial" w:cs="Arial"/>
          <w:b/>
          <w:sz w:val="22"/>
          <w:szCs w:val="22"/>
          <w:u w:val="single"/>
        </w:rPr>
      </w:pPr>
    </w:p>
    <w:p w14:paraId="6169B4D2" w14:textId="40DD0104" w:rsidR="00C60E9B" w:rsidRDefault="00C60E9B" w:rsidP="00D038FF">
      <w:pPr>
        <w:ind w:left="720"/>
        <w:jc w:val="both"/>
        <w:rPr>
          <w:rFonts w:ascii="Arial" w:hAnsi="Arial" w:cs="Arial"/>
          <w:sz w:val="22"/>
          <w:szCs w:val="22"/>
        </w:rPr>
      </w:pPr>
      <w:r>
        <w:rPr>
          <w:rFonts w:ascii="Arial" w:hAnsi="Arial" w:cs="Arial"/>
          <w:sz w:val="22"/>
          <w:szCs w:val="22"/>
        </w:rPr>
        <w:t>Ms. Miller brief</w:t>
      </w:r>
      <w:r w:rsidR="00F90C4D">
        <w:rPr>
          <w:rFonts w:ascii="Arial" w:hAnsi="Arial" w:cs="Arial"/>
          <w:sz w:val="22"/>
          <w:szCs w:val="22"/>
        </w:rPr>
        <w:t>ed</w:t>
      </w:r>
      <w:r>
        <w:rPr>
          <w:rFonts w:ascii="Arial" w:hAnsi="Arial" w:cs="Arial"/>
          <w:sz w:val="22"/>
          <w:szCs w:val="22"/>
        </w:rPr>
        <w:t xml:space="preserve"> the Town Council on the current standards for parking as well as </w:t>
      </w:r>
      <w:r w:rsidR="00F90C4D">
        <w:rPr>
          <w:rFonts w:ascii="Arial" w:hAnsi="Arial" w:cs="Arial"/>
          <w:sz w:val="22"/>
          <w:szCs w:val="22"/>
        </w:rPr>
        <w:t>t</w:t>
      </w:r>
      <w:r>
        <w:rPr>
          <w:rFonts w:ascii="Arial" w:hAnsi="Arial" w:cs="Arial"/>
          <w:sz w:val="22"/>
          <w:szCs w:val="22"/>
        </w:rPr>
        <w:t>he proposed changes by the Commission.</w:t>
      </w:r>
    </w:p>
    <w:p w14:paraId="1671A4CC" w14:textId="15BEE5F5" w:rsidR="00C60E9B" w:rsidRDefault="00C60E9B" w:rsidP="00D038FF">
      <w:pPr>
        <w:ind w:left="720"/>
        <w:jc w:val="both"/>
        <w:rPr>
          <w:rFonts w:ascii="Arial" w:hAnsi="Arial" w:cs="Arial"/>
          <w:sz w:val="22"/>
          <w:szCs w:val="22"/>
        </w:rPr>
      </w:pPr>
    </w:p>
    <w:p w14:paraId="502A430E" w14:textId="19967EB4" w:rsidR="00C4036F" w:rsidRDefault="00F90C4D" w:rsidP="00D038FF">
      <w:pPr>
        <w:ind w:left="720"/>
        <w:jc w:val="both"/>
        <w:rPr>
          <w:rFonts w:ascii="Arial" w:hAnsi="Arial" w:cs="Arial"/>
          <w:sz w:val="22"/>
          <w:szCs w:val="22"/>
        </w:rPr>
      </w:pPr>
      <w:r>
        <w:rPr>
          <w:rFonts w:ascii="Arial" w:hAnsi="Arial" w:cs="Arial"/>
          <w:sz w:val="22"/>
          <w:szCs w:val="22"/>
        </w:rPr>
        <w:t xml:space="preserve">Mr. Robertson indicated that </w:t>
      </w:r>
      <w:r w:rsidR="00C4036F">
        <w:rPr>
          <w:rFonts w:ascii="Arial" w:hAnsi="Arial" w:cs="Arial"/>
          <w:sz w:val="22"/>
          <w:szCs w:val="22"/>
        </w:rPr>
        <w:t xml:space="preserve">based on the variety of opinions </w:t>
      </w:r>
      <w:r>
        <w:rPr>
          <w:rFonts w:ascii="Arial" w:hAnsi="Arial" w:cs="Arial"/>
          <w:sz w:val="22"/>
          <w:szCs w:val="22"/>
        </w:rPr>
        <w:t>being discussed, that additional review of this item was needed.</w:t>
      </w:r>
    </w:p>
    <w:p w14:paraId="0CB0B1B2" w14:textId="0BD39C11" w:rsidR="009B67F6" w:rsidRDefault="009B67F6" w:rsidP="00D038FF">
      <w:pPr>
        <w:ind w:left="720"/>
        <w:jc w:val="both"/>
        <w:rPr>
          <w:rFonts w:ascii="Arial" w:hAnsi="Arial" w:cs="Arial"/>
          <w:sz w:val="22"/>
          <w:szCs w:val="22"/>
        </w:rPr>
      </w:pPr>
    </w:p>
    <w:p w14:paraId="5016F04F" w14:textId="18DF324D" w:rsidR="009B67F6" w:rsidRPr="00C4036F" w:rsidRDefault="00F90C4D" w:rsidP="00D038FF">
      <w:pPr>
        <w:ind w:left="720"/>
        <w:jc w:val="both"/>
        <w:rPr>
          <w:rFonts w:ascii="Arial" w:hAnsi="Arial" w:cs="Arial"/>
          <w:sz w:val="22"/>
          <w:szCs w:val="22"/>
        </w:rPr>
      </w:pPr>
      <w:r>
        <w:rPr>
          <w:rFonts w:ascii="Arial" w:hAnsi="Arial" w:cs="Arial"/>
          <w:sz w:val="22"/>
          <w:szCs w:val="22"/>
        </w:rPr>
        <w:t>Lori</w:t>
      </w:r>
      <w:r w:rsidR="009B67F6">
        <w:rPr>
          <w:rFonts w:ascii="Arial" w:hAnsi="Arial" w:cs="Arial"/>
          <w:sz w:val="22"/>
          <w:szCs w:val="22"/>
        </w:rPr>
        <w:t xml:space="preserve"> Lamson</w:t>
      </w:r>
      <w:r>
        <w:rPr>
          <w:rFonts w:ascii="Arial" w:hAnsi="Arial" w:cs="Arial"/>
          <w:sz w:val="22"/>
          <w:szCs w:val="22"/>
        </w:rPr>
        <w:t>, Assistant Town Manager,</w:t>
      </w:r>
      <w:r w:rsidR="009B67F6">
        <w:rPr>
          <w:rFonts w:ascii="Arial" w:hAnsi="Arial" w:cs="Arial"/>
          <w:sz w:val="22"/>
          <w:szCs w:val="22"/>
        </w:rPr>
        <w:t xml:space="preserve"> spoke on the benefit of a site visit</w:t>
      </w:r>
      <w:r>
        <w:rPr>
          <w:rFonts w:ascii="Arial" w:hAnsi="Arial" w:cs="Arial"/>
          <w:sz w:val="22"/>
          <w:szCs w:val="22"/>
        </w:rPr>
        <w:t xml:space="preserve"> and recommended that another visit could be scheduled if recommended</w:t>
      </w:r>
      <w:r w:rsidR="009B67F6">
        <w:rPr>
          <w:rFonts w:ascii="Arial" w:hAnsi="Arial" w:cs="Arial"/>
          <w:sz w:val="22"/>
          <w:szCs w:val="22"/>
        </w:rPr>
        <w:t xml:space="preserve">.  </w:t>
      </w:r>
    </w:p>
    <w:p w14:paraId="1CCE6A2D" w14:textId="77777777" w:rsidR="00C4036F" w:rsidRDefault="00C4036F" w:rsidP="00D038FF">
      <w:pPr>
        <w:ind w:left="720"/>
        <w:jc w:val="both"/>
        <w:rPr>
          <w:rFonts w:ascii="Arial" w:hAnsi="Arial" w:cs="Arial"/>
          <w:b/>
          <w:sz w:val="22"/>
          <w:szCs w:val="22"/>
          <w:u w:val="single"/>
        </w:rPr>
      </w:pPr>
    </w:p>
    <w:p w14:paraId="662513E9" w14:textId="6A1AE628" w:rsidR="00D038FF" w:rsidRDefault="00D038FF" w:rsidP="00D038FF">
      <w:pPr>
        <w:ind w:left="720"/>
        <w:jc w:val="both"/>
        <w:rPr>
          <w:rFonts w:ascii="Arial" w:hAnsi="Arial" w:cs="Arial"/>
          <w:b/>
          <w:sz w:val="22"/>
          <w:szCs w:val="22"/>
          <w:u w:val="single"/>
        </w:rPr>
      </w:pPr>
      <w:r>
        <w:rPr>
          <w:rFonts w:ascii="Arial" w:hAnsi="Arial" w:cs="Arial"/>
          <w:b/>
          <w:sz w:val="22"/>
          <w:szCs w:val="22"/>
          <w:u w:val="single"/>
        </w:rPr>
        <w:t>MOTION</w:t>
      </w:r>
    </w:p>
    <w:p w14:paraId="24FC72F6" w14:textId="72E7DA1E" w:rsidR="009B67F6" w:rsidRDefault="009B67F6" w:rsidP="00D038FF">
      <w:pPr>
        <w:ind w:left="720"/>
        <w:jc w:val="both"/>
        <w:rPr>
          <w:rFonts w:ascii="Arial" w:hAnsi="Arial" w:cs="Arial"/>
          <w:b/>
          <w:sz w:val="22"/>
          <w:szCs w:val="22"/>
          <w:u w:val="single"/>
        </w:rPr>
      </w:pPr>
    </w:p>
    <w:p w14:paraId="43A7B320" w14:textId="618B5FED" w:rsidR="009B67F6" w:rsidRPr="009B67F6" w:rsidRDefault="009B67F6" w:rsidP="00D038FF">
      <w:pPr>
        <w:ind w:left="720"/>
        <w:jc w:val="both"/>
        <w:rPr>
          <w:rFonts w:ascii="Arial" w:hAnsi="Arial" w:cs="Arial"/>
          <w:sz w:val="22"/>
          <w:szCs w:val="22"/>
        </w:rPr>
      </w:pPr>
      <w:r>
        <w:rPr>
          <w:rFonts w:ascii="Arial" w:hAnsi="Arial" w:cs="Arial"/>
          <w:sz w:val="22"/>
          <w:szCs w:val="22"/>
        </w:rPr>
        <w:t xml:space="preserve">Motion to </w:t>
      </w:r>
      <w:r w:rsidR="00F90C4D">
        <w:rPr>
          <w:rFonts w:ascii="Arial" w:hAnsi="Arial" w:cs="Arial"/>
          <w:sz w:val="22"/>
          <w:szCs w:val="22"/>
        </w:rPr>
        <w:t xml:space="preserve">Council Member Emick, seconded by Council Member Stanton, to </w:t>
      </w:r>
      <w:r>
        <w:rPr>
          <w:rFonts w:ascii="Arial" w:hAnsi="Arial" w:cs="Arial"/>
          <w:sz w:val="22"/>
          <w:szCs w:val="22"/>
        </w:rPr>
        <w:t xml:space="preserve">continue </w:t>
      </w:r>
      <w:r w:rsidR="00F90C4D">
        <w:rPr>
          <w:rFonts w:ascii="Arial" w:hAnsi="Arial" w:cs="Arial"/>
          <w:sz w:val="22"/>
          <w:szCs w:val="22"/>
        </w:rPr>
        <w:t>this item to a date uncertain.</w:t>
      </w:r>
    </w:p>
    <w:p w14:paraId="5582B66D" w14:textId="7E846F5D" w:rsidR="00D038FF" w:rsidRDefault="00D038FF" w:rsidP="00D038FF">
      <w:pPr>
        <w:ind w:left="720"/>
        <w:jc w:val="both"/>
        <w:rPr>
          <w:rFonts w:ascii="Arial" w:hAnsi="Arial" w:cs="Arial"/>
          <w:b/>
          <w:sz w:val="22"/>
          <w:szCs w:val="22"/>
          <w:u w:val="single"/>
        </w:rPr>
      </w:pPr>
    </w:p>
    <w:p w14:paraId="72937421" w14:textId="77777777" w:rsidR="00D038FF" w:rsidRPr="00D7347D" w:rsidRDefault="00D038FF" w:rsidP="009B67F6">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1DDB1AEA" w14:textId="77777777" w:rsidR="00D038FF" w:rsidRDefault="00D038FF" w:rsidP="009B67F6">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14:paraId="75F4EA9F" w14:textId="77777777" w:rsidR="00D038FF" w:rsidRPr="00542AB3" w:rsidRDefault="00D038FF" w:rsidP="00960467">
      <w:pPr>
        <w:jc w:val="both"/>
        <w:rPr>
          <w:rFonts w:ascii="Arial" w:eastAsiaTheme="minorHAnsi" w:hAnsi="Arial" w:cs="Arial"/>
          <w:b/>
        </w:rPr>
      </w:pPr>
    </w:p>
    <w:p w14:paraId="52E986AE" w14:textId="77777777" w:rsidR="00960467" w:rsidRPr="006B1D22" w:rsidRDefault="00960467" w:rsidP="00960467">
      <w:pPr>
        <w:tabs>
          <w:tab w:val="left" w:pos="0"/>
        </w:tabs>
        <w:ind w:left="720" w:hanging="720"/>
        <w:jc w:val="both"/>
        <w:rPr>
          <w:rFonts w:ascii="Arial" w:hAnsi="Arial" w:cs="Arial"/>
          <w:b/>
          <w:sz w:val="22"/>
          <w:szCs w:val="22"/>
        </w:rPr>
      </w:pPr>
      <w:r w:rsidRPr="00681FF7">
        <w:rPr>
          <w:rFonts w:ascii="Arial" w:hAnsi="Arial" w:cs="Arial"/>
          <w:b/>
          <w:sz w:val="22"/>
          <w:szCs w:val="22"/>
        </w:rPr>
        <w:t>8.</w:t>
      </w:r>
      <w:r>
        <w:rPr>
          <w:rFonts w:ascii="Arial" w:hAnsi="Arial" w:cs="Arial"/>
          <w:b/>
          <w:sz w:val="22"/>
          <w:szCs w:val="22"/>
        </w:rPr>
        <w:tab/>
        <w:t>A Request to Consider an Amendment to the Jess Ranch Planned Unit Development (PUD) to Allow the Future Development of Lots 196 through 204 within Recorded Tract Map 14484 to Change from Single Family Residential Development Lots to Recreation Vehicle (RV) Lots in Accordance with the Medium Density Residential Development Standards of the Jess Ranch PUD, including the RV Resort Standards</w:t>
      </w:r>
    </w:p>
    <w:p w14:paraId="63E090EF" w14:textId="110D23E3" w:rsidR="00960467" w:rsidRDefault="00960467" w:rsidP="00960467">
      <w:pPr>
        <w:jc w:val="both"/>
        <w:rPr>
          <w:rFonts w:ascii="Arial" w:hAnsi="Arial" w:cs="Arial"/>
          <w:b/>
          <w:sz w:val="22"/>
          <w:szCs w:val="22"/>
        </w:rPr>
      </w:pPr>
      <w:r w:rsidRPr="006B1D22">
        <w:rPr>
          <w:rFonts w:ascii="Arial" w:hAnsi="Arial" w:cs="Arial"/>
          <w:b/>
          <w:sz w:val="22"/>
          <w:szCs w:val="22"/>
        </w:rPr>
        <w:tab/>
      </w:r>
    </w:p>
    <w:p w14:paraId="4DD96BE4" w14:textId="1BC23D43" w:rsidR="009B67F6" w:rsidRDefault="009B67F6" w:rsidP="009B67F6">
      <w:pPr>
        <w:ind w:left="720"/>
        <w:jc w:val="both"/>
        <w:rPr>
          <w:rFonts w:ascii="Arial" w:hAnsi="Arial" w:cs="Arial"/>
          <w:sz w:val="22"/>
          <w:szCs w:val="22"/>
        </w:rPr>
      </w:pPr>
      <w:r>
        <w:rPr>
          <w:rFonts w:ascii="Arial" w:hAnsi="Arial" w:cs="Arial"/>
          <w:sz w:val="22"/>
          <w:szCs w:val="22"/>
        </w:rPr>
        <w:t>Mayor Bishop opened the public hearing at 8:15 p.m.</w:t>
      </w:r>
    </w:p>
    <w:p w14:paraId="290CE072" w14:textId="77777777" w:rsidR="009B67F6" w:rsidRPr="00EB0ACD" w:rsidRDefault="009B67F6" w:rsidP="009B67F6">
      <w:pPr>
        <w:ind w:left="720"/>
        <w:jc w:val="both"/>
        <w:rPr>
          <w:rFonts w:ascii="Arial" w:hAnsi="Arial" w:cs="Arial"/>
          <w:sz w:val="22"/>
          <w:szCs w:val="22"/>
        </w:rPr>
      </w:pPr>
    </w:p>
    <w:p w14:paraId="402679BB" w14:textId="228FA907" w:rsidR="009B67F6" w:rsidRDefault="009B67F6" w:rsidP="009B67F6">
      <w:pPr>
        <w:ind w:left="720"/>
        <w:jc w:val="both"/>
        <w:rPr>
          <w:rFonts w:ascii="Arial" w:hAnsi="Arial" w:cs="Arial"/>
          <w:sz w:val="22"/>
          <w:szCs w:val="22"/>
        </w:rPr>
      </w:pPr>
      <w:r>
        <w:rPr>
          <w:rFonts w:ascii="Arial" w:hAnsi="Arial" w:cs="Arial"/>
          <w:sz w:val="22"/>
          <w:szCs w:val="22"/>
        </w:rPr>
        <w:t>Carol Miller, Assistant Director of Community Development, presented the staff report as filed with the Town Clerk</w:t>
      </w:r>
      <w:r w:rsidR="00F90C4D">
        <w:rPr>
          <w:rFonts w:ascii="Arial" w:hAnsi="Arial" w:cs="Arial"/>
          <w:sz w:val="22"/>
          <w:szCs w:val="22"/>
        </w:rPr>
        <w:t xml:space="preserve">.  </w:t>
      </w:r>
    </w:p>
    <w:p w14:paraId="7C9D0985" w14:textId="73B52565" w:rsidR="009B67F6" w:rsidRDefault="009B67F6" w:rsidP="009B67F6">
      <w:pPr>
        <w:ind w:left="720"/>
        <w:jc w:val="both"/>
        <w:rPr>
          <w:rFonts w:ascii="Arial" w:hAnsi="Arial" w:cs="Arial"/>
          <w:b/>
          <w:sz w:val="22"/>
          <w:szCs w:val="22"/>
        </w:rPr>
      </w:pPr>
    </w:p>
    <w:p w14:paraId="07688882" w14:textId="3FC1F109" w:rsidR="00B92952" w:rsidRDefault="00F90C4D" w:rsidP="009B67F6">
      <w:pPr>
        <w:ind w:left="720"/>
        <w:jc w:val="both"/>
        <w:rPr>
          <w:rFonts w:ascii="Arial" w:hAnsi="Arial" w:cs="Arial"/>
          <w:sz w:val="22"/>
          <w:szCs w:val="22"/>
        </w:rPr>
      </w:pPr>
      <w:r>
        <w:rPr>
          <w:rFonts w:ascii="Arial" w:hAnsi="Arial" w:cs="Arial"/>
          <w:sz w:val="22"/>
          <w:szCs w:val="22"/>
        </w:rPr>
        <w:t xml:space="preserve">There being no requests to speak, Mayor Bishop closed the public hearing at </w:t>
      </w:r>
      <w:r w:rsidR="00B92952">
        <w:rPr>
          <w:rFonts w:ascii="Arial" w:hAnsi="Arial" w:cs="Arial"/>
          <w:sz w:val="22"/>
          <w:szCs w:val="22"/>
        </w:rPr>
        <w:t>8:21</w:t>
      </w:r>
      <w:r>
        <w:rPr>
          <w:rFonts w:ascii="Arial" w:hAnsi="Arial" w:cs="Arial"/>
          <w:sz w:val="22"/>
          <w:szCs w:val="22"/>
        </w:rPr>
        <w:t xml:space="preserve"> p.m.</w:t>
      </w:r>
    </w:p>
    <w:p w14:paraId="0927A3D1" w14:textId="77777777" w:rsidR="00B92952" w:rsidRPr="00B92952" w:rsidRDefault="00B92952" w:rsidP="009B67F6">
      <w:pPr>
        <w:ind w:left="720"/>
        <w:jc w:val="both"/>
        <w:rPr>
          <w:rFonts w:ascii="Arial" w:hAnsi="Arial" w:cs="Arial"/>
          <w:sz w:val="22"/>
          <w:szCs w:val="22"/>
        </w:rPr>
      </w:pPr>
    </w:p>
    <w:p w14:paraId="7B633CEA" w14:textId="77777777" w:rsidR="00D038FF" w:rsidRDefault="00D038FF" w:rsidP="00D038FF">
      <w:pPr>
        <w:ind w:left="720"/>
        <w:jc w:val="both"/>
        <w:rPr>
          <w:rFonts w:ascii="Arial" w:hAnsi="Arial" w:cs="Arial"/>
          <w:b/>
          <w:sz w:val="22"/>
          <w:szCs w:val="22"/>
          <w:u w:val="single"/>
        </w:rPr>
      </w:pPr>
      <w:r>
        <w:rPr>
          <w:rFonts w:ascii="Arial" w:hAnsi="Arial" w:cs="Arial"/>
          <w:b/>
          <w:sz w:val="22"/>
          <w:szCs w:val="22"/>
          <w:u w:val="single"/>
        </w:rPr>
        <w:t>MOTION</w:t>
      </w:r>
    </w:p>
    <w:p w14:paraId="2924E1B5" w14:textId="77777777" w:rsidR="00D038FF" w:rsidRDefault="00D038FF" w:rsidP="00D038FF">
      <w:pPr>
        <w:ind w:left="720"/>
        <w:jc w:val="both"/>
        <w:rPr>
          <w:rFonts w:ascii="Arial" w:hAnsi="Arial" w:cs="Arial"/>
          <w:b/>
          <w:sz w:val="22"/>
          <w:szCs w:val="22"/>
          <w:u w:val="single"/>
        </w:rPr>
      </w:pPr>
    </w:p>
    <w:p w14:paraId="06F3AA9C" w14:textId="4DFC4C11" w:rsidR="00D038FF" w:rsidRDefault="00D038FF" w:rsidP="00D038FF">
      <w:pPr>
        <w:ind w:left="720"/>
        <w:jc w:val="both"/>
        <w:rPr>
          <w:rFonts w:ascii="Arial" w:hAnsi="Arial" w:cs="Arial"/>
          <w:sz w:val="22"/>
          <w:szCs w:val="22"/>
        </w:rPr>
      </w:pPr>
      <w:r>
        <w:rPr>
          <w:rFonts w:ascii="Arial" w:hAnsi="Arial" w:cs="Arial"/>
          <w:sz w:val="22"/>
          <w:szCs w:val="22"/>
        </w:rPr>
        <w:t xml:space="preserve">Motion by Council Member </w:t>
      </w:r>
      <w:r w:rsidR="00F90C4D">
        <w:rPr>
          <w:rFonts w:ascii="Arial" w:hAnsi="Arial" w:cs="Arial"/>
          <w:sz w:val="22"/>
          <w:szCs w:val="22"/>
        </w:rPr>
        <w:t>Nassif</w:t>
      </w:r>
      <w:r>
        <w:rPr>
          <w:rFonts w:ascii="Arial" w:hAnsi="Arial" w:cs="Arial"/>
          <w:sz w:val="22"/>
          <w:szCs w:val="22"/>
        </w:rPr>
        <w:t xml:space="preserve">, seconded by Council Member </w:t>
      </w:r>
      <w:r w:rsidR="00F90C4D">
        <w:rPr>
          <w:rFonts w:ascii="Arial" w:hAnsi="Arial" w:cs="Arial"/>
          <w:sz w:val="22"/>
          <w:szCs w:val="22"/>
        </w:rPr>
        <w:t>Stanton,</w:t>
      </w:r>
      <w:r>
        <w:rPr>
          <w:rFonts w:ascii="Arial" w:hAnsi="Arial" w:cs="Arial"/>
          <w:sz w:val="22"/>
          <w:szCs w:val="22"/>
        </w:rPr>
        <w:t xml:space="preserve"> to:</w:t>
      </w:r>
    </w:p>
    <w:p w14:paraId="7AA69476" w14:textId="77777777" w:rsidR="00D038FF" w:rsidRPr="006B1D22" w:rsidRDefault="00D038FF" w:rsidP="00960467">
      <w:pPr>
        <w:jc w:val="both"/>
        <w:rPr>
          <w:rFonts w:ascii="Arial" w:hAnsi="Arial" w:cs="Arial"/>
          <w:b/>
          <w:sz w:val="22"/>
          <w:szCs w:val="22"/>
        </w:rPr>
      </w:pPr>
    </w:p>
    <w:p w14:paraId="39251BDB" w14:textId="77777777" w:rsidR="00960467" w:rsidRPr="00B37006" w:rsidRDefault="00960467" w:rsidP="00960467">
      <w:pPr>
        <w:ind w:left="1080" w:right="-58" w:hanging="360"/>
        <w:jc w:val="both"/>
        <w:rPr>
          <w:rFonts w:ascii="Arial" w:hAnsi="Arial" w:cs="Arial"/>
          <w:sz w:val="22"/>
          <w:szCs w:val="22"/>
        </w:rPr>
      </w:pPr>
      <w:r w:rsidRPr="00B37006">
        <w:rPr>
          <w:rFonts w:ascii="Arial" w:hAnsi="Arial" w:cs="Arial"/>
          <w:color w:val="000000"/>
          <w:sz w:val="22"/>
          <w:szCs w:val="22"/>
        </w:rPr>
        <w:t>1.</w:t>
      </w:r>
      <w:r w:rsidRPr="00B37006">
        <w:rPr>
          <w:rFonts w:ascii="Arial" w:eastAsia="Calibri" w:hAnsi="Arial" w:cs="Arial"/>
          <w:sz w:val="22"/>
          <w:szCs w:val="22"/>
        </w:rPr>
        <w:tab/>
      </w:r>
      <w:r w:rsidRPr="00B37006">
        <w:rPr>
          <w:rFonts w:ascii="Arial" w:eastAsia="Calibri" w:hAnsi="Arial" w:cs="Arial"/>
          <w:b/>
          <w:sz w:val="22"/>
          <w:szCs w:val="22"/>
        </w:rPr>
        <w:t>Determine</w:t>
      </w:r>
      <w:r w:rsidRPr="00B37006">
        <w:rPr>
          <w:rFonts w:ascii="Arial" w:eastAsia="Calibri" w:hAnsi="Arial" w:cs="Arial"/>
          <w:sz w:val="22"/>
          <w:szCs w:val="22"/>
        </w:rPr>
        <w:t xml:space="preserve"> that, </w:t>
      </w:r>
      <w:r w:rsidRPr="00B37006">
        <w:rPr>
          <w:rFonts w:ascii="Arial" w:hAnsi="Arial" w:cs="Arial"/>
          <w:color w:val="000000"/>
          <w:sz w:val="22"/>
          <w:szCs w:val="22"/>
        </w:rPr>
        <w:t xml:space="preserve">pursuant to Section 15061(b)(3) of the State Guidelines to </w:t>
      </w:r>
      <w:r w:rsidRPr="00B37006">
        <w:rPr>
          <w:rFonts w:ascii="Arial" w:hAnsi="Arial" w:cs="Arial"/>
          <w:sz w:val="22"/>
          <w:szCs w:val="22"/>
        </w:rPr>
        <w:t>Implement the California Environmental Quality Act (CEQA), it can be determined that the activity is covered by the general rule that CEQA applies only to projects that have the potential for causing a significant effect on the environment.  Where it can be seen with certainty that there is no possibility that the activity in question may have a significant effect on the environment, the activity is EXEMPT from further CEQA review for Specific Plan No. 2012-01 Amendment No. 2.</w:t>
      </w:r>
    </w:p>
    <w:p w14:paraId="5FAA8423" w14:textId="77777777" w:rsidR="00960467" w:rsidRPr="00B37006" w:rsidRDefault="00960467" w:rsidP="00960467">
      <w:pPr>
        <w:ind w:left="1080" w:right="-58" w:hanging="360"/>
        <w:jc w:val="both"/>
        <w:rPr>
          <w:rFonts w:ascii="Arial" w:hAnsi="Arial" w:cs="Arial"/>
          <w:sz w:val="22"/>
          <w:szCs w:val="22"/>
        </w:rPr>
      </w:pPr>
    </w:p>
    <w:p w14:paraId="2B9C1BEA" w14:textId="77777777" w:rsidR="00960467" w:rsidRPr="00B37006" w:rsidRDefault="00960467" w:rsidP="00960467">
      <w:pPr>
        <w:ind w:left="1080" w:right="-58" w:hanging="360"/>
        <w:jc w:val="both"/>
        <w:rPr>
          <w:rFonts w:ascii="Arial" w:hAnsi="Arial" w:cs="Arial"/>
          <w:sz w:val="22"/>
          <w:szCs w:val="22"/>
        </w:rPr>
      </w:pPr>
      <w:r w:rsidRPr="00B37006">
        <w:rPr>
          <w:rFonts w:ascii="Arial" w:hAnsi="Arial" w:cs="Arial"/>
          <w:color w:val="000000"/>
          <w:sz w:val="22"/>
          <w:szCs w:val="22"/>
        </w:rPr>
        <w:lastRenderedPageBreak/>
        <w:t>2.</w:t>
      </w:r>
      <w:r w:rsidRPr="00B37006">
        <w:rPr>
          <w:rFonts w:ascii="Arial" w:hAnsi="Arial" w:cs="Arial"/>
          <w:color w:val="000000"/>
          <w:sz w:val="22"/>
          <w:szCs w:val="22"/>
        </w:rPr>
        <w:tab/>
      </w:r>
      <w:r w:rsidRPr="00B37006">
        <w:rPr>
          <w:rFonts w:ascii="Arial" w:hAnsi="Arial" w:cs="Arial"/>
          <w:b/>
          <w:bCs/>
          <w:sz w:val="22"/>
          <w:szCs w:val="22"/>
        </w:rPr>
        <w:t>F</w:t>
      </w:r>
      <w:r w:rsidRPr="00B37006">
        <w:rPr>
          <w:rFonts w:ascii="Arial" w:hAnsi="Arial" w:cs="Arial"/>
          <w:b/>
          <w:sz w:val="22"/>
          <w:szCs w:val="22"/>
        </w:rPr>
        <w:t xml:space="preserve">ind </w:t>
      </w:r>
      <w:r w:rsidRPr="00B37006">
        <w:rPr>
          <w:rFonts w:ascii="Arial" w:hAnsi="Arial" w:cs="Arial"/>
          <w:bCs/>
          <w:sz w:val="22"/>
          <w:szCs w:val="22"/>
        </w:rPr>
        <w:t>the facts</w:t>
      </w:r>
      <w:r w:rsidRPr="00B37006">
        <w:rPr>
          <w:rFonts w:ascii="Arial" w:hAnsi="Arial" w:cs="Arial"/>
          <w:sz w:val="22"/>
          <w:szCs w:val="22"/>
        </w:rPr>
        <w:t xml:space="preserve"> presented within the staff report, including the attached Planning Commission staff report for June 21, 2017 support the required Findings for approval of the proposed amendment to the PUD and adopt the Findings. </w:t>
      </w:r>
    </w:p>
    <w:p w14:paraId="1EE7BAC0" w14:textId="77777777" w:rsidR="00960467" w:rsidRPr="00B37006" w:rsidRDefault="00960467" w:rsidP="00960467">
      <w:pPr>
        <w:ind w:left="1080" w:right="-58" w:hanging="360"/>
        <w:jc w:val="both"/>
        <w:rPr>
          <w:rFonts w:ascii="Arial" w:hAnsi="Arial" w:cs="Arial"/>
          <w:color w:val="000000"/>
          <w:sz w:val="22"/>
          <w:szCs w:val="22"/>
        </w:rPr>
      </w:pPr>
    </w:p>
    <w:p w14:paraId="3AF409F4" w14:textId="77777777" w:rsidR="00960467" w:rsidRPr="00B37006" w:rsidRDefault="00960467" w:rsidP="00960467">
      <w:pPr>
        <w:spacing w:after="120" w:line="276" w:lineRule="auto"/>
        <w:ind w:left="1080" w:hanging="360"/>
        <w:jc w:val="both"/>
        <w:rPr>
          <w:rFonts w:ascii="Arial" w:eastAsia="Calibri" w:hAnsi="Arial" w:cs="Arial"/>
          <w:sz w:val="22"/>
          <w:szCs w:val="22"/>
        </w:rPr>
      </w:pPr>
      <w:r w:rsidRPr="00B37006">
        <w:rPr>
          <w:rFonts w:ascii="Arial" w:eastAsia="Calibri" w:hAnsi="Arial" w:cs="Arial"/>
          <w:color w:val="000000"/>
          <w:sz w:val="22"/>
          <w:szCs w:val="22"/>
        </w:rPr>
        <w:t>3.</w:t>
      </w:r>
      <w:r w:rsidRPr="00B37006">
        <w:rPr>
          <w:rFonts w:ascii="Arial" w:eastAsia="Calibri" w:hAnsi="Arial" w:cs="Arial"/>
          <w:color w:val="000000"/>
          <w:sz w:val="22"/>
          <w:szCs w:val="22"/>
        </w:rPr>
        <w:tab/>
      </w:r>
      <w:r w:rsidRPr="00B37006">
        <w:rPr>
          <w:rFonts w:ascii="Arial" w:eastAsia="Calibri" w:hAnsi="Arial" w:cs="Arial"/>
          <w:b/>
          <w:sz w:val="22"/>
          <w:szCs w:val="22"/>
        </w:rPr>
        <w:t xml:space="preserve">Move </w:t>
      </w:r>
      <w:r w:rsidRPr="00B37006">
        <w:rPr>
          <w:rFonts w:ascii="Arial" w:eastAsia="Calibri" w:hAnsi="Arial" w:cs="Arial"/>
          <w:sz w:val="22"/>
          <w:szCs w:val="22"/>
        </w:rPr>
        <w:t>to waive the reading of Ordinance No.</w:t>
      </w:r>
      <w:r>
        <w:rPr>
          <w:rFonts w:ascii="Arial" w:eastAsia="Calibri" w:hAnsi="Arial" w:cs="Arial"/>
          <w:sz w:val="22"/>
          <w:szCs w:val="22"/>
        </w:rPr>
        <w:t xml:space="preserve"> </w:t>
      </w:r>
      <w:r w:rsidRPr="00B37006">
        <w:rPr>
          <w:rFonts w:ascii="Arial" w:eastAsiaTheme="minorHAnsi" w:hAnsi="Arial" w:cs="Arial"/>
          <w:sz w:val="22"/>
          <w:szCs w:val="22"/>
        </w:rPr>
        <w:t xml:space="preserve">499 </w:t>
      </w:r>
      <w:r w:rsidRPr="00B37006">
        <w:rPr>
          <w:rFonts w:ascii="Arial" w:eastAsia="Calibri" w:hAnsi="Arial" w:cs="Arial"/>
          <w:sz w:val="22"/>
          <w:szCs w:val="22"/>
        </w:rPr>
        <w:t>in its entirety and read by title only.</w:t>
      </w:r>
      <w:r w:rsidRPr="00B37006">
        <w:rPr>
          <w:rFonts w:ascii="Arial" w:eastAsia="Calibri" w:hAnsi="Arial" w:cs="Arial"/>
          <w:sz w:val="22"/>
          <w:szCs w:val="22"/>
          <w:u w:val="single"/>
        </w:rPr>
        <w:t xml:space="preserve">     </w:t>
      </w:r>
      <w:r w:rsidRPr="00B37006">
        <w:rPr>
          <w:rFonts w:ascii="Arial" w:eastAsia="Calibri" w:hAnsi="Arial" w:cs="Arial"/>
          <w:sz w:val="22"/>
          <w:szCs w:val="22"/>
        </w:rPr>
        <w:t xml:space="preserve"> </w:t>
      </w:r>
    </w:p>
    <w:p w14:paraId="6903DB29" w14:textId="2A134666" w:rsidR="00960467" w:rsidRDefault="00F45ED3" w:rsidP="001E30ED">
      <w:pPr>
        <w:pStyle w:val="BodyTextIndent3"/>
        <w:tabs>
          <w:tab w:val="left" w:pos="2970"/>
        </w:tabs>
        <w:ind w:right="738"/>
        <w:jc w:val="both"/>
        <w:rPr>
          <w:rFonts w:eastAsia="Calibri"/>
          <w:color w:val="000000"/>
          <w:szCs w:val="22"/>
        </w:rPr>
      </w:pPr>
      <w:r>
        <w:rPr>
          <w:b/>
          <w:sz w:val="24"/>
        </w:rPr>
        <w:tab/>
      </w:r>
    </w:p>
    <w:p w14:paraId="59265DCD" w14:textId="77777777" w:rsidR="00D038FF" w:rsidRPr="00D7347D" w:rsidRDefault="00D038FF" w:rsidP="001E30ED">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2FE95625" w14:textId="77777777" w:rsidR="00D038FF" w:rsidRDefault="00D038FF" w:rsidP="001E30ED">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14:paraId="36F22D6E" w14:textId="2CAFAC03" w:rsidR="00D038FF" w:rsidRDefault="00D038FF" w:rsidP="00960467">
      <w:pPr>
        <w:spacing w:after="120" w:line="276" w:lineRule="auto"/>
        <w:ind w:left="1080" w:hanging="360"/>
        <w:jc w:val="both"/>
        <w:rPr>
          <w:rFonts w:ascii="Arial" w:eastAsia="Calibri" w:hAnsi="Arial" w:cs="Arial"/>
          <w:color w:val="000000"/>
          <w:sz w:val="22"/>
          <w:szCs w:val="22"/>
        </w:rPr>
      </w:pPr>
    </w:p>
    <w:p w14:paraId="6A66CA46" w14:textId="588D7FEE" w:rsidR="00A36481" w:rsidRDefault="00A36481" w:rsidP="00960467">
      <w:pPr>
        <w:spacing w:after="120" w:line="276" w:lineRule="auto"/>
        <w:ind w:left="1080" w:hanging="360"/>
        <w:jc w:val="both"/>
        <w:rPr>
          <w:rFonts w:ascii="Arial" w:eastAsia="Calibri" w:hAnsi="Arial" w:cs="Arial"/>
          <w:color w:val="000000"/>
          <w:sz w:val="22"/>
          <w:szCs w:val="22"/>
        </w:rPr>
      </w:pPr>
      <w:r>
        <w:rPr>
          <w:rFonts w:ascii="Arial" w:hAnsi="Arial" w:cs="Arial"/>
          <w:sz w:val="22"/>
          <w:szCs w:val="22"/>
        </w:rPr>
        <w:t>La Vonda M-Pearson, Town Clerk, read the title to Ordinance No. 499.</w:t>
      </w:r>
      <w:r w:rsidRPr="00214B00">
        <w:rPr>
          <w:rFonts w:ascii="Arial" w:hAnsi="Arial" w:cs="Arial"/>
          <w:sz w:val="22"/>
          <w:szCs w:val="22"/>
        </w:rPr>
        <w:br/>
      </w:r>
    </w:p>
    <w:p w14:paraId="371E2E9D" w14:textId="77777777" w:rsidR="00D038FF" w:rsidRDefault="00D038FF" w:rsidP="00D038FF">
      <w:pPr>
        <w:ind w:left="720"/>
        <w:jc w:val="both"/>
        <w:rPr>
          <w:rFonts w:ascii="Arial" w:hAnsi="Arial" w:cs="Arial"/>
          <w:b/>
          <w:sz w:val="22"/>
          <w:szCs w:val="22"/>
          <w:u w:val="single"/>
        </w:rPr>
      </w:pPr>
      <w:r>
        <w:rPr>
          <w:rFonts w:ascii="Arial" w:hAnsi="Arial" w:cs="Arial"/>
          <w:b/>
          <w:sz w:val="22"/>
          <w:szCs w:val="22"/>
          <w:u w:val="single"/>
        </w:rPr>
        <w:t>MOTION</w:t>
      </w:r>
    </w:p>
    <w:p w14:paraId="1BEF0C89" w14:textId="77777777" w:rsidR="00D038FF" w:rsidRDefault="00D038FF" w:rsidP="00D038FF">
      <w:pPr>
        <w:ind w:left="720"/>
        <w:jc w:val="both"/>
        <w:rPr>
          <w:rFonts w:ascii="Arial" w:hAnsi="Arial" w:cs="Arial"/>
          <w:b/>
          <w:sz w:val="22"/>
          <w:szCs w:val="22"/>
          <w:u w:val="single"/>
        </w:rPr>
      </w:pPr>
    </w:p>
    <w:p w14:paraId="3CC0B2E5" w14:textId="5F92C149" w:rsidR="00D038FF" w:rsidRDefault="00D038FF" w:rsidP="00D038FF">
      <w:pPr>
        <w:ind w:left="720"/>
        <w:jc w:val="both"/>
        <w:rPr>
          <w:rFonts w:ascii="Arial" w:hAnsi="Arial" w:cs="Arial"/>
          <w:sz w:val="22"/>
          <w:szCs w:val="22"/>
        </w:rPr>
      </w:pPr>
      <w:r>
        <w:rPr>
          <w:rFonts w:ascii="Arial" w:hAnsi="Arial" w:cs="Arial"/>
          <w:sz w:val="22"/>
          <w:szCs w:val="22"/>
        </w:rPr>
        <w:t>Motion by Council Membe</w:t>
      </w:r>
      <w:r w:rsidR="001E30ED">
        <w:rPr>
          <w:rFonts w:ascii="Arial" w:hAnsi="Arial" w:cs="Arial"/>
          <w:sz w:val="22"/>
          <w:szCs w:val="22"/>
        </w:rPr>
        <w:t>r Nassif</w:t>
      </w:r>
      <w:r>
        <w:rPr>
          <w:rFonts w:ascii="Arial" w:hAnsi="Arial" w:cs="Arial"/>
          <w:sz w:val="22"/>
          <w:szCs w:val="22"/>
        </w:rPr>
        <w:t xml:space="preserve">, seconded by Council Member </w:t>
      </w:r>
      <w:r w:rsidR="001E30ED">
        <w:rPr>
          <w:rFonts w:ascii="Arial" w:hAnsi="Arial" w:cs="Arial"/>
          <w:sz w:val="22"/>
          <w:szCs w:val="22"/>
        </w:rPr>
        <w:t>Emick</w:t>
      </w:r>
      <w:r>
        <w:rPr>
          <w:rFonts w:ascii="Arial" w:hAnsi="Arial" w:cs="Arial"/>
          <w:sz w:val="22"/>
          <w:szCs w:val="22"/>
        </w:rPr>
        <w:t>, to:</w:t>
      </w:r>
    </w:p>
    <w:p w14:paraId="3FB8DB89" w14:textId="77777777" w:rsidR="00D038FF" w:rsidRDefault="00D038FF" w:rsidP="00960467">
      <w:pPr>
        <w:spacing w:after="120" w:line="276" w:lineRule="auto"/>
        <w:ind w:left="1080" w:hanging="360"/>
        <w:jc w:val="both"/>
        <w:rPr>
          <w:rFonts w:ascii="Arial" w:eastAsia="Calibri" w:hAnsi="Arial" w:cs="Arial"/>
          <w:color w:val="000000"/>
          <w:sz w:val="22"/>
          <w:szCs w:val="22"/>
        </w:rPr>
      </w:pPr>
    </w:p>
    <w:p w14:paraId="3F2EA3F1" w14:textId="672956B3" w:rsidR="00960467" w:rsidRPr="00B37006" w:rsidRDefault="00960467" w:rsidP="00960467">
      <w:pPr>
        <w:spacing w:after="120" w:line="276" w:lineRule="auto"/>
        <w:ind w:left="1080" w:hanging="360"/>
        <w:jc w:val="both"/>
        <w:rPr>
          <w:rFonts w:ascii="Arial" w:eastAsia="Calibri" w:hAnsi="Arial" w:cs="Arial"/>
          <w:color w:val="000000"/>
          <w:sz w:val="22"/>
          <w:szCs w:val="22"/>
        </w:rPr>
      </w:pPr>
      <w:r w:rsidRPr="00B37006">
        <w:rPr>
          <w:rFonts w:ascii="Arial" w:eastAsia="Calibri" w:hAnsi="Arial" w:cs="Arial"/>
          <w:color w:val="000000"/>
          <w:sz w:val="22"/>
          <w:szCs w:val="22"/>
        </w:rPr>
        <w:t>4.</w:t>
      </w:r>
      <w:r w:rsidRPr="00B37006">
        <w:rPr>
          <w:rFonts w:ascii="Arial" w:eastAsia="Calibri" w:hAnsi="Arial" w:cs="Arial"/>
          <w:color w:val="000000"/>
          <w:sz w:val="22"/>
          <w:szCs w:val="22"/>
        </w:rPr>
        <w:tab/>
      </w:r>
      <w:r w:rsidRPr="00B37006">
        <w:rPr>
          <w:rFonts w:ascii="Arial" w:eastAsia="Calibri" w:hAnsi="Arial" w:cs="Arial"/>
          <w:b/>
          <w:color w:val="000000"/>
          <w:sz w:val="22"/>
          <w:szCs w:val="22"/>
        </w:rPr>
        <w:t>Introduce</w:t>
      </w:r>
      <w:r w:rsidRPr="00B37006">
        <w:rPr>
          <w:rFonts w:ascii="Arial" w:eastAsia="Calibri" w:hAnsi="Arial" w:cs="Arial"/>
          <w:color w:val="000000"/>
          <w:sz w:val="22"/>
          <w:szCs w:val="22"/>
        </w:rPr>
        <w:t xml:space="preserve"> Ordinance No. 499, approving Specific Plan No</w:t>
      </w:r>
      <w:r w:rsidRPr="00B37006">
        <w:rPr>
          <w:rFonts w:ascii="Arial" w:eastAsiaTheme="minorHAnsi" w:hAnsi="Arial" w:cs="Arial"/>
          <w:color w:val="000000"/>
          <w:sz w:val="22"/>
          <w:szCs w:val="22"/>
        </w:rPr>
        <w:t>. 2012-01 Amendment No.2.</w:t>
      </w:r>
    </w:p>
    <w:p w14:paraId="7B542745" w14:textId="77777777" w:rsidR="00960467" w:rsidRPr="00B37006" w:rsidRDefault="00960467" w:rsidP="00960467">
      <w:pPr>
        <w:spacing w:after="120" w:line="276" w:lineRule="auto"/>
        <w:ind w:left="1080" w:hanging="360"/>
        <w:jc w:val="both"/>
        <w:rPr>
          <w:rFonts w:ascii="Arial" w:eastAsia="Calibri" w:hAnsi="Arial" w:cs="Arial"/>
          <w:color w:val="000000"/>
          <w:sz w:val="22"/>
          <w:szCs w:val="22"/>
        </w:rPr>
      </w:pPr>
      <w:r w:rsidRPr="00B37006">
        <w:rPr>
          <w:rFonts w:ascii="Arial" w:eastAsia="Calibri" w:hAnsi="Arial" w:cs="Arial"/>
          <w:color w:val="000000"/>
          <w:sz w:val="22"/>
          <w:szCs w:val="22"/>
        </w:rPr>
        <w:t>5.</w:t>
      </w:r>
      <w:r w:rsidRPr="00B37006">
        <w:rPr>
          <w:rFonts w:ascii="Arial" w:eastAsia="Calibri" w:hAnsi="Arial" w:cs="Arial"/>
          <w:color w:val="000000"/>
          <w:sz w:val="22"/>
          <w:szCs w:val="22"/>
        </w:rPr>
        <w:tab/>
      </w:r>
      <w:r w:rsidRPr="00B37006">
        <w:rPr>
          <w:rFonts w:ascii="Arial" w:eastAsia="Calibri" w:hAnsi="Arial" w:cs="Arial"/>
          <w:b/>
          <w:color w:val="000000"/>
          <w:sz w:val="22"/>
          <w:szCs w:val="22"/>
        </w:rPr>
        <w:t>Move</w:t>
      </w:r>
      <w:r w:rsidRPr="00B37006">
        <w:rPr>
          <w:rFonts w:ascii="Arial" w:eastAsia="Calibri" w:hAnsi="Arial" w:cs="Arial"/>
          <w:color w:val="000000"/>
          <w:sz w:val="22"/>
          <w:szCs w:val="22"/>
        </w:rPr>
        <w:t xml:space="preserve"> to approve the amendment </w:t>
      </w:r>
      <w:r w:rsidRPr="00B37006">
        <w:rPr>
          <w:rFonts w:ascii="Arial" w:eastAsiaTheme="minorHAnsi" w:hAnsi="Arial" w:cs="Arial"/>
          <w:bCs/>
          <w:color w:val="000000"/>
          <w:sz w:val="22"/>
          <w:szCs w:val="22"/>
        </w:rPr>
        <w:t>subject to revised Conditions of Approval for TM No. 14484; and</w:t>
      </w:r>
    </w:p>
    <w:p w14:paraId="66737049" w14:textId="77777777" w:rsidR="00960467" w:rsidRPr="00B37006" w:rsidRDefault="00960467" w:rsidP="00960467">
      <w:pPr>
        <w:ind w:left="1080" w:hanging="360"/>
        <w:jc w:val="both"/>
        <w:rPr>
          <w:rFonts w:ascii="Arial" w:eastAsia="Calibri" w:hAnsi="Arial" w:cs="Arial"/>
          <w:sz w:val="22"/>
          <w:szCs w:val="22"/>
        </w:rPr>
      </w:pPr>
      <w:r w:rsidRPr="00B37006">
        <w:rPr>
          <w:rFonts w:ascii="Arial" w:eastAsia="Calibri" w:hAnsi="Arial" w:cs="Arial"/>
          <w:color w:val="000000"/>
          <w:sz w:val="22"/>
          <w:szCs w:val="22"/>
        </w:rPr>
        <w:t>6.</w:t>
      </w:r>
      <w:r w:rsidRPr="00B37006">
        <w:rPr>
          <w:rFonts w:ascii="Arial" w:eastAsia="Calibri" w:hAnsi="Arial" w:cs="Arial"/>
          <w:color w:val="000000"/>
          <w:sz w:val="22"/>
          <w:szCs w:val="22"/>
        </w:rPr>
        <w:tab/>
      </w:r>
      <w:r w:rsidRPr="00B37006">
        <w:rPr>
          <w:rFonts w:ascii="Arial" w:eastAsia="Calibri" w:hAnsi="Arial" w:cs="Arial"/>
          <w:b/>
          <w:sz w:val="22"/>
          <w:szCs w:val="22"/>
        </w:rPr>
        <w:t xml:space="preserve">Direct </w:t>
      </w:r>
      <w:r w:rsidRPr="00B37006">
        <w:rPr>
          <w:rFonts w:ascii="Arial" w:eastAsia="Calibri" w:hAnsi="Arial" w:cs="Arial"/>
          <w:sz w:val="22"/>
          <w:szCs w:val="22"/>
        </w:rPr>
        <w:t xml:space="preserve">staff to file a Notice of </w:t>
      </w:r>
      <w:r w:rsidRPr="00B37006">
        <w:rPr>
          <w:rFonts w:ascii="Arial" w:eastAsiaTheme="minorHAnsi" w:hAnsi="Arial" w:cs="Arial"/>
          <w:sz w:val="22"/>
          <w:szCs w:val="22"/>
        </w:rPr>
        <w:t>Determination and Exemption</w:t>
      </w:r>
      <w:r w:rsidRPr="00B37006">
        <w:rPr>
          <w:rFonts w:ascii="Arial" w:eastAsia="Calibri" w:hAnsi="Arial" w:cs="Arial"/>
          <w:sz w:val="22"/>
          <w:szCs w:val="22"/>
        </w:rPr>
        <w:t xml:space="preserve"> with the San Bernardino County Clerk of the Board of Supervisors.</w:t>
      </w:r>
    </w:p>
    <w:p w14:paraId="75A781D9" w14:textId="6E8BE885" w:rsidR="00960467" w:rsidRDefault="00960467" w:rsidP="00960467">
      <w:pPr>
        <w:tabs>
          <w:tab w:val="left" w:pos="0"/>
          <w:tab w:val="left" w:pos="1440"/>
          <w:tab w:val="left" w:pos="3600"/>
        </w:tabs>
        <w:ind w:right="720"/>
        <w:jc w:val="both"/>
        <w:rPr>
          <w:rFonts w:ascii="Arial" w:hAnsi="Arial" w:cs="Arial"/>
          <w:b/>
          <w:color w:val="FF0000"/>
          <w:sz w:val="22"/>
          <w:szCs w:val="22"/>
        </w:rPr>
      </w:pPr>
    </w:p>
    <w:p w14:paraId="3821C186" w14:textId="77777777" w:rsidR="00D038FF" w:rsidRPr="00D7347D" w:rsidRDefault="00D038FF" w:rsidP="001A65E3">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0209F558" w14:textId="1CA75503" w:rsidR="00D038FF" w:rsidRDefault="00D038FF" w:rsidP="001A65E3">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14:paraId="5A75193F" w14:textId="099672B4" w:rsidR="00787BB2" w:rsidRDefault="00787BB2" w:rsidP="001A65E3">
      <w:pPr>
        <w:pStyle w:val="BodyText3"/>
        <w:tabs>
          <w:tab w:val="clear" w:pos="720"/>
          <w:tab w:val="clear" w:pos="1440"/>
          <w:tab w:val="clear" w:pos="9360"/>
          <w:tab w:val="left" w:pos="810"/>
        </w:tabs>
        <w:spacing w:line="240" w:lineRule="auto"/>
        <w:ind w:left="720"/>
        <w:jc w:val="both"/>
        <w:rPr>
          <w:szCs w:val="22"/>
        </w:rPr>
      </w:pPr>
    </w:p>
    <w:p w14:paraId="6BBB1DE8" w14:textId="79DFF620" w:rsidR="001E30ED" w:rsidRPr="001A65E3" w:rsidRDefault="001A65E3" w:rsidP="00D038FF">
      <w:pPr>
        <w:pStyle w:val="BodyText3"/>
        <w:tabs>
          <w:tab w:val="clear" w:pos="720"/>
          <w:tab w:val="clear" w:pos="1440"/>
          <w:tab w:val="clear" w:pos="9360"/>
          <w:tab w:val="left" w:pos="810"/>
        </w:tabs>
        <w:spacing w:line="240" w:lineRule="auto"/>
        <w:jc w:val="both"/>
        <w:rPr>
          <w:b/>
          <w:szCs w:val="22"/>
        </w:rPr>
      </w:pPr>
      <w:r w:rsidRPr="001A65E3">
        <w:rPr>
          <w:b/>
          <w:szCs w:val="22"/>
        </w:rPr>
        <w:t>MAYOR BISHOP RECESSED THE MEETING OF THE APPLE VALLEY TOWN COUNCIL AT 8:25 P.M.</w:t>
      </w:r>
    </w:p>
    <w:p w14:paraId="1FF22688" w14:textId="7F385D86" w:rsidR="001A65E3" w:rsidRDefault="001A65E3" w:rsidP="00D038FF">
      <w:pPr>
        <w:pStyle w:val="BodyText3"/>
        <w:tabs>
          <w:tab w:val="clear" w:pos="720"/>
          <w:tab w:val="clear" w:pos="1440"/>
          <w:tab w:val="clear" w:pos="9360"/>
          <w:tab w:val="left" w:pos="810"/>
        </w:tabs>
        <w:spacing w:line="240" w:lineRule="auto"/>
        <w:jc w:val="both"/>
        <w:rPr>
          <w:szCs w:val="22"/>
        </w:rPr>
      </w:pPr>
    </w:p>
    <w:p w14:paraId="10918C14" w14:textId="37C984D3" w:rsidR="001A65E3" w:rsidRPr="001A65E3" w:rsidRDefault="001A65E3" w:rsidP="001A65E3">
      <w:pPr>
        <w:pStyle w:val="BodyText3"/>
        <w:tabs>
          <w:tab w:val="clear" w:pos="720"/>
          <w:tab w:val="clear" w:pos="1440"/>
          <w:tab w:val="clear" w:pos="9360"/>
          <w:tab w:val="left" w:pos="810"/>
        </w:tabs>
        <w:spacing w:line="240" w:lineRule="auto"/>
        <w:jc w:val="both"/>
        <w:rPr>
          <w:b/>
          <w:szCs w:val="22"/>
        </w:rPr>
      </w:pPr>
      <w:r w:rsidRPr="001A65E3">
        <w:rPr>
          <w:b/>
          <w:szCs w:val="22"/>
        </w:rPr>
        <w:t xml:space="preserve">MAYOR BISHOP </w:t>
      </w:r>
      <w:r>
        <w:rPr>
          <w:b/>
          <w:szCs w:val="22"/>
        </w:rPr>
        <w:t>RECONVENED</w:t>
      </w:r>
      <w:r w:rsidRPr="001A65E3">
        <w:rPr>
          <w:b/>
          <w:szCs w:val="22"/>
        </w:rPr>
        <w:t xml:space="preserve"> THE MEETING OF THE APPLE VALLEY TOWN COUNCIL AT 8:</w:t>
      </w:r>
      <w:r>
        <w:rPr>
          <w:b/>
          <w:szCs w:val="22"/>
        </w:rPr>
        <w:t>32</w:t>
      </w:r>
      <w:r w:rsidRPr="001A65E3">
        <w:rPr>
          <w:b/>
          <w:szCs w:val="22"/>
        </w:rPr>
        <w:t xml:space="preserve"> P.M.</w:t>
      </w:r>
    </w:p>
    <w:p w14:paraId="086430D4" w14:textId="77777777" w:rsidR="00D038FF" w:rsidRDefault="00D038FF" w:rsidP="00960467">
      <w:pPr>
        <w:tabs>
          <w:tab w:val="left" w:pos="0"/>
          <w:tab w:val="left" w:pos="1440"/>
          <w:tab w:val="left" w:pos="3600"/>
        </w:tabs>
        <w:ind w:right="720"/>
        <w:jc w:val="both"/>
        <w:rPr>
          <w:rFonts w:ascii="Arial" w:hAnsi="Arial" w:cs="Arial"/>
          <w:b/>
          <w:color w:val="FF0000"/>
          <w:sz w:val="22"/>
          <w:szCs w:val="22"/>
        </w:rPr>
      </w:pPr>
    </w:p>
    <w:p w14:paraId="362D6029" w14:textId="77777777" w:rsidR="00960467" w:rsidRPr="00F24BA4" w:rsidRDefault="00960467" w:rsidP="00960467">
      <w:pPr>
        <w:tabs>
          <w:tab w:val="left" w:pos="0"/>
        </w:tabs>
        <w:jc w:val="both"/>
        <w:rPr>
          <w:rFonts w:ascii="Arial" w:hAnsi="Arial" w:cs="Arial"/>
          <w:b/>
          <w:sz w:val="22"/>
          <w:szCs w:val="22"/>
        </w:rPr>
      </w:pPr>
      <w:r>
        <w:rPr>
          <w:rFonts w:ascii="Arial" w:hAnsi="Arial" w:cs="Arial"/>
          <w:b/>
          <w:sz w:val="22"/>
          <w:szCs w:val="22"/>
        </w:rPr>
        <w:t>9.</w:t>
      </w:r>
      <w:r>
        <w:rPr>
          <w:rFonts w:ascii="Arial" w:hAnsi="Arial" w:cs="Arial"/>
          <w:b/>
          <w:sz w:val="22"/>
          <w:szCs w:val="22"/>
        </w:rPr>
        <w:tab/>
        <w:t>Fiscal Year 2017-2018 Mid-Year Budget Review</w:t>
      </w:r>
    </w:p>
    <w:p w14:paraId="588E62DD" w14:textId="77777777" w:rsidR="00787BB2" w:rsidRDefault="00960467" w:rsidP="00960467">
      <w:pPr>
        <w:tabs>
          <w:tab w:val="left" w:pos="0"/>
        </w:tabs>
        <w:jc w:val="both"/>
        <w:rPr>
          <w:rFonts w:ascii="Arial" w:hAnsi="Arial" w:cs="Arial"/>
          <w:sz w:val="22"/>
          <w:szCs w:val="22"/>
        </w:rPr>
      </w:pPr>
      <w:r w:rsidRPr="00F24BA4">
        <w:rPr>
          <w:rFonts w:ascii="Arial" w:hAnsi="Arial" w:cs="Arial"/>
          <w:sz w:val="22"/>
          <w:szCs w:val="22"/>
        </w:rPr>
        <w:tab/>
      </w:r>
    </w:p>
    <w:p w14:paraId="05CEE854" w14:textId="178C56A7" w:rsidR="00960467" w:rsidRDefault="00787BB2" w:rsidP="00960467">
      <w:pPr>
        <w:tabs>
          <w:tab w:val="left" w:pos="0"/>
        </w:tabs>
        <w:jc w:val="both"/>
        <w:rPr>
          <w:rFonts w:ascii="Arial" w:hAnsi="Arial" w:cs="Arial"/>
          <w:sz w:val="22"/>
          <w:szCs w:val="22"/>
        </w:rPr>
      </w:pPr>
      <w:r>
        <w:rPr>
          <w:rFonts w:ascii="Arial" w:hAnsi="Arial" w:cs="Arial"/>
          <w:sz w:val="22"/>
          <w:szCs w:val="22"/>
        </w:rPr>
        <w:tab/>
        <w:t>Mayor Bishop opened the public hearing at 8:33 p.m.</w:t>
      </w:r>
    </w:p>
    <w:p w14:paraId="14E24BC1" w14:textId="77777777" w:rsidR="00787BB2" w:rsidRDefault="00787BB2" w:rsidP="00D038FF">
      <w:pPr>
        <w:ind w:left="720"/>
        <w:jc w:val="both"/>
        <w:rPr>
          <w:rFonts w:ascii="Arial" w:hAnsi="Arial" w:cs="Arial"/>
          <w:b/>
          <w:sz w:val="22"/>
          <w:szCs w:val="22"/>
          <w:u w:val="single"/>
        </w:rPr>
      </w:pPr>
    </w:p>
    <w:p w14:paraId="5D4AC670" w14:textId="7AEE0DE7" w:rsidR="00787BB2" w:rsidRDefault="00787BB2" w:rsidP="00D038FF">
      <w:pPr>
        <w:ind w:left="720"/>
        <w:jc w:val="both"/>
        <w:rPr>
          <w:rFonts w:ascii="Arial" w:hAnsi="Arial" w:cs="Arial"/>
          <w:sz w:val="22"/>
          <w:szCs w:val="22"/>
        </w:rPr>
      </w:pPr>
      <w:r>
        <w:rPr>
          <w:rFonts w:ascii="Arial" w:hAnsi="Arial" w:cs="Arial"/>
          <w:sz w:val="22"/>
          <w:szCs w:val="22"/>
        </w:rPr>
        <w:t xml:space="preserve">Kofi Antobam, Director of Finance, presented the staff report </w:t>
      </w:r>
      <w:r w:rsidR="001A65E3">
        <w:rPr>
          <w:rFonts w:ascii="Arial" w:hAnsi="Arial" w:cs="Arial"/>
          <w:sz w:val="22"/>
          <w:szCs w:val="22"/>
        </w:rPr>
        <w:t xml:space="preserve">and PowerPoint </w:t>
      </w:r>
      <w:r>
        <w:rPr>
          <w:rFonts w:ascii="Arial" w:hAnsi="Arial" w:cs="Arial"/>
          <w:sz w:val="22"/>
          <w:szCs w:val="22"/>
        </w:rPr>
        <w:t>as filed with the Town Clerk.</w:t>
      </w:r>
    </w:p>
    <w:p w14:paraId="76586B29" w14:textId="46DC63B0" w:rsidR="000C44C7" w:rsidRDefault="000C44C7" w:rsidP="00D038FF">
      <w:pPr>
        <w:ind w:left="720"/>
        <w:jc w:val="both"/>
        <w:rPr>
          <w:rFonts w:ascii="Arial" w:hAnsi="Arial" w:cs="Arial"/>
          <w:sz w:val="22"/>
          <w:szCs w:val="22"/>
        </w:rPr>
      </w:pPr>
    </w:p>
    <w:p w14:paraId="0FE92505" w14:textId="04D5006E" w:rsidR="000C44C7" w:rsidRDefault="000C44C7" w:rsidP="00D038FF">
      <w:pPr>
        <w:ind w:left="720"/>
        <w:jc w:val="both"/>
        <w:rPr>
          <w:rFonts w:ascii="Arial" w:hAnsi="Arial" w:cs="Arial"/>
          <w:sz w:val="22"/>
          <w:szCs w:val="22"/>
        </w:rPr>
      </w:pPr>
      <w:r>
        <w:rPr>
          <w:rFonts w:ascii="Arial" w:hAnsi="Arial" w:cs="Arial"/>
          <w:sz w:val="22"/>
          <w:szCs w:val="22"/>
        </w:rPr>
        <w:t>The Town Council as</w:t>
      </w:r>
      <w:r w:rsidR="009E09A6">
        <w:rPr>
          <w:rFonts w:ascii="Arial" w:hAnsi="Arial" w:cs="Arial"/>
          <w:sz w:val="22"/>
          <w:szCs w:val="22"/>
        </w:rPr>
        <w:t>ked questions about potential funding sources</w:t>
      </w:r>
      <w:r w:rsidR="001A65E3">
        <w:rPr>
          <w:rFonts w:ascii="Arial" w:hAnsi="Arial" w:cs="Arial"/>
          <w:sz w:val="22"/>
          <w:szCs w:val="22"/>
        </w:rPr>
        <w:t xml:space="preserve"> that could benefit the Town</w:t>
      </w:r>
      <w:r w:rsidR="009E09A6">
        <w:rPr>
          <w:rFonts w:ascii="Arial" w:hAnsi="Arial" w:cs="Arial"/>
          <w:sz w:val="22"/>
          <w:szCs w:val="22"/>
        </w:rPr>
        <w:t xml:space="preserve">.  </w:t>
      </w:r>
    </w:p>
    <w:p w14:paraId="79E8EBD3" w14:textId="6FB04906" w:rsidR="00787BB2" w:rsidRDefault="00787BB2" w:rsidP="00D038FF">
      <w:pPr>
        <w:ind w:left="720"/>
        <w:jc w:val="both"/>
        <w:rPr>
          <w:rFonts w:ascii="Arial" w:hAnsi="Arial" w:cs="Arial"/>
          <w:sz w:val="22"/>
          <w:szCs w:val="22"/>
        </w:rPr>
      </w:pPr>
    </w:p>
    <w:p w14:paraId="58EE4E75" w14:textId="2F9022B3" w:rsidR="00FE41CC" w:rsidRDefault="00FE41CC" w:rsidP="00D038FF">
      <w:pPr>
        <w:ind w:left="720"/>
        <w:jc w:val="both"/>
        <w:rPr>
          <w:rFonts w:ascii="Arial" w:hAnsi="Arial" w:cs="Arial"/>
          <w:sz w:val="22"/>
          <w:szCs w:val="22"/>
        </w:rPr>
      </w:pPr>
      <w:r>
        <w:rPr>
          <w:rFonts w:ascii="Arial" w:hAnsi="Arial" w:cs="Arial"/>
          <w:sz w:val="22"/>
          <w:szCs w:val="22"/>
        </w:rPr>
        <w:t>There being no requests to speak, Mayor Bishop closed the public hearing at 9:33 p.m.</w:t>
      </w:r>
    </w:p>
    <w:p w14:paraId="70CE5C5C" w14:textId="77777777" w:rsidR="00FE41CC" w:rsidRPr="00787BB2" w:rsidRDefault="00FE41CC" w:rsidP="00D038FF">
      <w:pPr>
        <w:ind w:left="720"/>
        <w:jc w:val="both"/>
        <w:rPr>
          <w:rFonts w:ascii="Arial" w:hAnsi="Arial" w:cs="Arial"/>
          <w:sz w:val="22"/>
          <w:szCs w:val="22"/>
        </w:rPr>
      </w:pPr>
    </w:p>
    <w:p w14:paraId="4F8366BA" w14:textId="786F34D5" w:rsidR="00D038FF" w:rsidRDefault="00D038FF" w:rsidP="00D038FF">
      <w:pPr>
        <w:ind w:left="720"/>
        <w:jc w:val="both"/>
        <w:rPr>
          <w:rFonts w:ascii="Arial" w:hAnsi="Arial" w:cs="Arial"/>
          <w:b/>
          <w:sz w:val="22"/>
          <w:szCs w:val="22"/>
          <w:u w:val="single"/>
        </w:rPr>
      </w:pPr>
      <w:r>
        <w:rPr>
          <w:rFonts w:ascii="Arial" w:hAnsi="Arial" w:cs="Arial"/>
          <w:b/>
          <w:sz w:val="22"/>
          <w:szCs w:val="22"/>
          <w:u w:val="single"/>
        </w:rPr>
        <w:t>MOTION</w:t>
      </w:r>
    </w:p>
    <w:p w14:paraId="7F08C8A4" w14:textId="77777777" w:rsidR="00D038FF" w:rsidRDefault="00D038FF" w:rsidP="00D038FF">
      <w:pPr>
        <w:ind w:left="720"/>
        <w:jc w:val="both"/>
        <w:rPr>
          <w:rFonts w:ascii="Arial" w:hAnsi="Arial" w:cs="Arial"/>
          <w:b/>
          <w:sz w:val="22"/>
          <w:szCs w:val="22"/>
          <w:u w:val="single"/>
        </w:rPr>
      </w:pPr>
    </w:p>
    <w:p w14:paraId="0F0646A6" w14:textId="0CF4174B" w:rsidR="00D038FF" w:rsidRDefault="00D038FF" w:rsidP="00D038FF">
      <w:pPr>
        <w:ind w:left="720"/>
        <w:jc w:val="both"/>
        <w:rPr>
          <w:rFonts w:ascii="Arial" w:hAnsi="Arial" w:cs="Arial"/>
          <w:sz w:val="22"/>
          <w:szCs w:val="22"/>
        </w:rPr>
      </w:pPr>
      <w:r>
        <w:rPr>
          <w:rFonts w:ascii="Arial" w:hAnsi="Arial" w:cs="Arial"/>
          <w:sz w:val="22"/>
          <w:szCs w:val="22"/>
        </w:rPr>
        <w:t xml:space="preserve">Motion by Council </w:t>
      </w:r>
      <w:r w:rsidR="001A65E3">
        <w:rPr>
          <w:rFonts w:ascii="Arial" w:hAnsi="Arial" w:cs="Arial"/>
          <w:sz w:val="22"/>
          <w:szCs w:val="22"/>
        </w:rPr>
        <w:t>Member Nassif</w:t>
      </w:r>
      <w:r>
        <w:rPr>
          <w:rFonts w:ascii="Arial" w:hAnsi="Arial" w:cs="Arial"/>
          <w:sz w:val="22"/>
          <w:szCs w:val="22"/>
        </w:rPr>
        <w:t>, second</w:t>
      </w:r>
      <w:r w:rsidR="001A65E3">
        <w:rPr>
          <w:rFonts w:ascii="Arial" w:hAnsi="Arial" w:cs="Arial"/>
          <w:sz w:val="22"/>
          <w:szCs w:val="22"/>
        </w:rPr>
        <w:t>ed by Council Member E</w:t>
      </w:r>
      <w:r w:rsidR="00FE41CC">
        <w:rPr>
          <w:rFonts w:ascii="Arial" w:hAnsi="Arial" w:cs="Arial"/>
          <w:sz w:val="22"/>
          <w:szCs w:val="22"/>
        </w:rPr>
        <w:t>mick</w:t>
      </w:r>
      <w:r>
        <w:rPr>
          <w:rFonts w:ascii="Arial" w:hAnsi="Arial" w:cs="Arial"/>
          <w:sz w:val="22"/>
          <w:szCs w:val="22"/>
        </w:rPr>
        <w:t>, to:</w:t>
      </w:r>
    </w:p>
    <w:p w14:paraId="08302714" w14:textId="4494E084" w:rsidR="00D038FF" w:rsidRDefault="00D038FF" w:rsidP="00960467">
      <w:pPr>
        <w:tabs>
          <w:tab w:val="left" w:pos="0"/>
        </w:tabs>
        <w:jc w:val="both"/>
        <w:rPr>
          <w:rFonts w:ascii="Arial" w:hAnsi="Arial" w:cs="Arial"/>
          <w:b/>
          <w:sz w:val="22"/>
          <w:szCs w:val="22"/>
        </w:rPr>
      </w:pPr>
    </w:p>
    <w:p w14:paraId="1E7601CB" w14:textId="77777777" w:rsidR="00D038FF" w:rsidRPr="00F24BA4" w:rsidRDefault="00D038FF" w:rsidP="00960467">
      <w:pPr>
        <w:tabs>
          <w:tab w:val="left" w:pos="0"/>
        </w:tabs>
        <w:jc w:val="both"/>
        <w:rPr>
          <w:rFonts w:ascii="Arial" w:hAnsi="Arial" w:cs="Arial"/>
          <w:b/>
          <w:sz w:val="22"/>
          <w:szCs w:val="22"/>
        </w:rPr>
      </w:pPr>
    </w:p>
    <w:p w14:paraId="6DB3936A" w14:textId="3BE7BBD8" w:rsidR="00960467" w:rsidRPr="00352A72" w:rsidRDefault="001A65E3" w:rsidP="00960467">
      <w:pPr>
        <w:pStyle w:val="BodyText"/>
        <w:widowControl w:val="0"/>
        <w:numPr>
          <w:ilvl w:val="0"/>
          <w:numId w:val="32"/>
        </w:numPr>
        <w:tabs>
          <w:tab w:val="left" w:pos="520"/>
        </w:tabs>
        <w:kinsoku w:val="0"/>
        <w:ind w:left="1080" w:right="116"/>
        <w:jc w:val="left"/>
        <w:textAlignment w:val="auto"/>
        <w:rPr>
          <w:rFonts w:cs="Arial"/>
          <w:spacing w:val="-1"/>
        </w:rPr>
      </w:pPr>
      <w:r>
        <w:rPr>
          <w:rFonts w:cs="Arial"/>
          <w:spacing w:val="-1"/>
        </w:rPr>
        <w:t>R</w:t>
      </w:r>
      <w:r w:rsidR="00960467" w:rsidRPr="00352A72">
        <w:rPr>
          <w:rFonts w:cs="Arial"/>
          <w:spacing w:val="-1"/>
        </w:rPr>
        <w:t>eceive</w:t>
      </w:r>
      <w:r w:rsidR="00960467" w:rsidRPr="00352A72">
        <w:rPr>
          <w:rFonts w:cs="Arial"/>
          <w:spacing w:val="15"/>
        </w:rPr>
        <w:t xml:space="preserve"> </w:t>
      </w:r>
      <w:r w:rsidR="00960467" w:rsidRPr="00352A72">
        <w:rPr>
          <w:rFonts w:cs="Arial"/>
        </w:rPr>
        <w:t>and</w:t>
      </w:r>
      <w:r w:rsidR="00960467" w:rsidRPr="00352A72">
        <w:rPr>
          <w:rFonts w:cs="Arial"/>
          <w:spacing w:val="11"/>
        </w:rPr>
        <w:t xml:space="preserve"> </w:t>
      </w:r>
      <w:r w:rsidR="00960467" w:rsidRPr="00352A72">
        <w:rPr>
          <w:rFonts w:cs="Arial"/>
        </w:rPr>
        <w:t>file</w:t>
      </w:r>
      <w:r w:rsidR="00960467" w:rsidRPr="00352A72">
        <w:rPr>
          <w:rFonts w:cs="Arial"/>
          <w:spacing w:val="13"/>
        </w:rPr>
        <w:t xml:space="preserve"> </w:t>
      </w:r>
      <w:r w:rsidR="00960467" w:rsidRPr="00352A72">
        <w:rPr>
          <w:rFonts w:cs="Arial"/>
        </w:rPr>
        <w:t>the</w:t>
      </w:r>
      <w:r w:rsidR="00960467" w:rsidRPr="00352A72">
        <w:rPr>
          <w:rFonts w:cs="Arial"/>
          <w:spacing w:val="13"/>
        </w:rPr>
        <w:t xml:space="preserve"> </w:t>
      </w:r>
      <w:r w:rsidR="00960467" w:rsidRPr="00352A72">
        <w:rPr>
          <w:rFonts w:cs="Arial"/>
          <w:spacing w:val="-1"/>
        </w:rPr>
        <w:t>Fiscal</w:t>
      </w:r>
      <w:r w:rsidR="00960467" w:rsidRPr="00352A72">
        <w:rPr>
          <w:rFonts w:cs="Arial"/>
          <w:spacing w:val="14"/>
        </w:rPr>
        <w:t xml:space="preserve"> </w:t>
      </w:r>
      <w:r w:rsidR="00960467" w:rsidRPr="00352A72">
        <w:rPr>
          <w:rFonts w:cs="Arial"/>
          <w:spacing w:val="-1"/>
        </w:rPr>
        <w:t>Year</w:t>
      </w:r>
      <w:r w:rsidR="00960467" w:rsidRPr="00352A72">
        <w:rPr>
          <w:rFonts w:cs="Arial"/>
          <w:spacing w:val="14"/>
        </w:rPr>
        <w:t xml:space="preserve"> </w:t>
      </w:r>
      <w:r w:rsidR="00960467" w:rsidRPr="00352A72">
        <w:rPr>
          <w:rFonts w:cs="Arial"/>
          <w:spacing w:val="-1"/>
        </w:rPr>
        <w:t>2017-2018</w:t>
      </w:r>
      <w:r w:rsidR="00960467" w:rsidRPr="00352A72">
        <w:rPr>
          <w:rFonts w:cs="Arial"/>
          <w:spacing w:val="11"/>
        </w:rPr>
        <w:t xml:space="preserve"> </w:t>
      </w:r>
      <w:r w:rsidR="00960467" w:rsidRPr="00352A72">
        <w:rPr>
          <w:rFonts w:cs="Arial"/>
          <w:spacing w:val="-1"/>
        </w:rPr>
        <w:t>Mid-Year</w:t>
      </w:r>
      <w:r w:rsidR="00960467" w:rsidRPr="00352A72">
        <w:rPr>
          <w:rFonts w:cs="Arial"/>
          <w:spacing w:val="14"/>
        </w:rPr>
        <w:t xml:space="preserve"> </w:t>
      </w:r>
      <w:r w:rsidR="00960467" w:rsidRPr="00352A72">
        <w:rPr>
          <w:rFonts w:cs="Arial"/>
          <w:spacing w:val="-1"/>
        </w:rPr>
        <w:t>Budget</w:t>
      </w:r>
      <w:r w:rsidR="00960467" w:rsidRPr="00352A72">
        <w:rPr>
          <w:rFonts w:cs="Arial"/>
          <w:spacing w:val="51"/>
        </w:rPr>
        <w:t xml:space="preserve"> </w:t>
      </w:r>
      <w:r w:rsidR="00960467" w:rsidRPr="00352A72">
        <w:rPr>
          <w:rFonts w:cs="Arial"/>
          <w:spacing w:val="-1"/>
        </w:rPr>
        <w:t>Review</w:t>
      </w:r>
      <w:r w:rsidR="00960467" w:rsidRPr="00352A72">
        <w:rPr>
          <w:rFonts w:cs="Arial"/>
          <w:spacing w:val="-3"/>
        </w:rPr>
        <w:t xml:space="preserve"> </w:t>
      </w:r>
      <w:r w:rsidR="00960467" w:rsidRPr="00352A72">
        <w:rPr>
          <w:rFonts w:cs="Arial"/>
          <w:spacing w:val="-1"/>
        </w:rPr>
        <w:t>Report.</w:t>
      </w:r>
    </w:p>
    <w:p w14:paraId="1D2B2C7E" w14:textId="77777777" w:rsidR="00960467" w:rsidRPr="00352A72" w:rsidRDefault="00960467" w:rsidP="00960467">
      <w:pPr>
        <w:pStyle w:val="BodyText"/>
        <w:kinsoku w:val="0"/>
        <w:ind w:left="560"/>
        <w:rPr>
          <w:rFonts w:cs="Arial"/>
        </w:rPr>
      </w:pPr>
    </w:p>
    <w:p w14:paraId="1C568F4E" w14:textId="77777777" w:rsidR="00960467" w:rsidRPr="00352A72" w:rsidRDefault="00960467" w:rsidP="00960467">
      <w:pPr>
        <w:pStyle w:val="BodyText"/>
        <w:widowControl w:val="0"/>
        <w:numPr>
          <w:ilvl w:val="0"/>
          <w:numId w:val="32"/>
        </w:numPr>
        <w:tabs>
          <w:tab w:val="left" w:pos="520"/>
        </w:tabs>
        <w:kinsoku w:val="0"/>
        <w:ind w:left="1080" w:right="116"/>
        <w:textAlignment w:val="auto"/>
        <w:rPr>
          <w:rFonts w:cs="Arial"/>
          <w:spacing w:val="-1"/>
        </w:rPr>
      </w:pPr>
      <w:r w:rsidRPr="00352A72">
        <w:rPr>
          <w:rFonts w:cs="Arial"/>
          <w:spacing w:val="-1"/>
        </w:rPr>
        <w:t>Approve</w:t>
      </w:r>
      <w:r w:rsidRPr="00352A72">
        <w:rPr>
          <w:rFonts w:cs="Arial"/>
          <w:spacing w:val="25"/>
        </w:rPr>
        <w:t xml:space="preserve"> </w:t>
      </w:r>
      <w:r w:rsidRPr="00352A72">
        <w:rPr>
          <w:rFonts w:cs="Arial"/>
          <w:spacing w:val="-1"/>
        </w:rPr>
        <w:t>Budget</w:t>
      </w:r>
      <w:r w:rsidRPr="00352A72">
        <w:rPr>
          <w:rFonts w:cs="Arial"/>
          <w:spacing w:val="22"/>
        </w:rPr>
        <w:t xml:space="preserve"> </w:t>
      </w:r>
      <w:r w:rsidRPr="00352A72">
        <w:rPr>
          <w:rFonts w:cs="Arial"/>
          <w:spacing w:val="-1"/>
        </w:rPr>
        <w:t>Amendment</w:t>
      </w:r>
      <w:r w:rsidRPr="00352A72">
        <w:rPr>
          <w:rFonts w:cs="Arial"/>
          <w:spacing w:val="22"/>
        </w:rPr>
        <w:t xml:space="preserve"> </w:t>
      </w:r>
      <w:r w:rsidRPr="00352A72">
        <w:rPr>
          <w:rFonts w:cs="Arial"/>
          <w:spacing w:val="-1"/>
        </w:rPr>
        <w:t>Number</w:t>
      </w:r>
      <w:r w:rsidRPr="00352A72">
        <w:rPr>
          <w:rFonts w:cs="Arial"/>
          <w:spacing w:val="23"/>
        </w:rPr>
        <w:t xml:space="preserve"> </w:t>
      </w:r>
      <w:r w:rsidRPr="00DB55CE">
        <w:rPr>
          <w:rFonts w:cs="Arial"/>
          <w:spacing w:val="-1"/>
        </w:rPr>
        <w:t>18-</w:t>
      </w:r>
      <w:r w:rsidRPr="00DB55CE">
        <w:rPr>
          <w:rFonts w:cs="Arial"/>
          <w:spacing w:val="23"/>
        </w:rPr>
        <w:t>11</w:t>
      </w:r>
      <w:r w:rsidRPr="00352A72">
        <w:rPr>
          <w:rFonts w:cs="Arial"/>
          <w:spacing w:val="23"/>
        </w:rPr>
        <w:t xml:space="preserve"> </w:t>
      </w:r>
      <w:r w:rsidRPr="00352A72">
        <w:rPr>
          <w:rFonts w:cs="Arial"/>
          <w:spacing w:val="-1"/>
        </w:rPr>
        <w:t>incorporating</w:t>
      </w:r>
      <w:r w:rsidRPr="00352A72">
        <w:rPr>
          <w:rFonts w:cs="Arial"/>
          <w:spacing w:val="23"/>
        </w:rPr>
        <w:t xml:space="preserve"> </w:t>
      </w:r>
      <w:r w:rsidRPr="00352A72">
        <w:rPr>
          <w:rFonts w:cs="Arial"/>
          <w:spacing w:val="-1"/>
        </w:rPr>
        <w:t>revenue</w:t>
      </w:r>
      <w:r w:rsidRPr="00352A72">
        <w:rPr>
          <w:rFonts w:cs="Arial"/>
          <w:spacing w:val="23"/>
        </w:rPr>
        <w:t xml:space="preserve"> </w:t>
      </w:r>
      <w:r w:rsidRPr="00352A72">
        <w:rPr>
          <w:rFonts w:cs="Arial"/>
          <w:spacing w:val="-1"/>
        </w:rPr>
        <w:t>and</w:t>
      </w:r>
      <w:r w:rsidRPr="00352A72">
        <w:rPr>
          <w:rFonts w:cs="Arial"/>
          <w:spacing w:val="23"/>
        </w:rPr>
        <w:t xml:space="preserve"> </w:t>
      </w:r>
      <w:r w:rsidRPr="00352A72">
        <w:rPr>
          <w:rFonts w:cs="Arial"/>
          <w:spacing w:val="-1"/>
        </w:rPr>
        <w:t>expenditure</w:t>
      </w:r>
      <w:r w:rsidRPr="00352A72">
        <w:rPr>
          <w:rFonts w:cs="Arial"/>
          <w:spacing w:val="53"/>
        </w:rPr>
        <w:t xml:space="preserve"> </w:t>
      </w:r>
      <w:r w:rsidRPr="00352A72">
        <w:rPr>
          <w:rFonts w:cs="Arial"/>
          <w:spacing w:val="-1"/>
        </w:rPr>
        <w:t>changes</w:t>
      </w:r>
      <w:r>
        <w:rPr>
          <w:rFonts w:cs="Arial"/>
          <w:spacing w:val="-1"/>
        </w:rPr>
        <w:t>,</w:t>
      </w:r>
      <w:r w:rsidRPr="00352A72">
        <w:rPr>
          <w:rFonts w:cs="Arial"/>
          <w:spacing w:val="1"/>
        </w:rPr>
        <w:t xml:space="preserve"> </w:t>
      </w:r>
      <w:r w:rsidRPr="00352A72">
        <w:rPr>
          <w:rFonts w:cs="Arial"/>
          <w:spacing w:val="-1"/>
        </w:rPr>
        <w:t>carry</w:t>
      </w:r>
      <w:r w:rsidRPr="00352A72">
        <w:rPr>
          <w:rFonts w:cs="Arial"/>
          <w:spacing w:val="-2"/>
        </w:rPr>
        <w:t xml:space="preserve"> </w:t>
      </w:r>
      <w:r w:rsidRPr="00352A72">
        <w:rPr>
          <w:rFonts w:cs="Arial"/>
          <w:spacing w:val="-1"/>
        </w:rPr>
        <w:t>forwards</w:t>
      </w:r>
      <w:r>
        <w:rPr>
          <w:rFonts w:cs="Arial"/>
          <w:spacing w:val="-1"/>
        </w:rPr>
        <w:t xml:space="preserve"> and Parks &amp; Recreation Fund consolidation</w:t>
      </w:r>
      <w:r w:rsidRPr="00352A72">
        <w:rPr>
          <w:rFonts w:cs="Arial"/>
        </w:rPr>
        <w:t xml:space="preserve"> as </w:t>
      </w:r>
      <w:r w:rsidRPr="00352A72">
        <w:rPr>
          <w:rFonts w:cs="Arial"/>
          <w:spacing w:val="-1"/>
        </w:rPr>
        <w:t>proposed herein.</w:t>
      </w:r>
    </w:p>
    <w:p w14:paraId="3FC45949" w14:textId="5917C133" w:rsidR="00960467" w:rsidRDefault="00960467" w:rsidP="00960467">
      <w:pPr>
        <w:tabs>
          <w:tab w:val="left" w:pos="0"/>
          <w:tab w:val="left" w:pos="1440"/>
          <w:tab w:val="left" w:pos="3600"/>
        </w:tabs>
        <w:ind w:right="720"/>
        <w:jc w:val="both"/>
        <w:rPr>
          <w:rFonts w:ascii="Arial" w:hAnsi="Arial" w:cs="Arial"/>
          <w:b/>
          <w:color w:val="FF0000"/>
          <w:sz w:val="22"/>
          <w:szCs w:val="22"/>
        </w:rPr>
      </w:pPr>
    </w:p>
    <w:p w14:paraId="7FDBB97C" w14:textId="77777777" w:rsidR="00D038FF" w:rsidRPr="00D7347D" w:rsidRDefault="00D038FF" w:rsidP="00D038FF">
      <w:pPr>
        <w:pStyle w:val="BodyText3"/>
        <w:tabs>
          <w:tab w:val="clear" w:pos="720"/>
          <w:tab w:val="clear" w:pos="1440"/>
          <w:tab w:val="clear" w:pos="9360"/>
          <w:tab w:val="left" w:pos="810"/>
        </w:tabs>
        <w:spacing w:line="240" w:lineRule="auto"/>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14:paraId="2B67D797" w14:textId="77777777" w:rsidR="00D038FF" w:rsidRDefault="00D038FF" w:rsidP="00D038FF">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p>
    <w:p w14:paraId="7F5BB836" w14:textId="77777777" w:rsidR="00D038FF" w:rsidRDefault="00D038FF" w:rsidP="00960467">
      <w:pPr>
        <w:tabs>
          <w:tab w:val="left" w:pos="0"/>
          <w:tab w:val="left" w:pos="1440"/>
          <w:tab w:val="left" w:pos="3600"/>
        </w:tabs>
        <w:ind w:right="720"/>
        <w:jc w:val="both"/>
        <w:rPr>
          <w:rFonts w:ascii="Arial" w:hAnsi="Arial" w:cs="Arial"/>
          <w:b/>
          <w:color w:val="FF0000"/>
          <w:sz w:val="22"/>
          <w:szCs w:val="22"/>
        </w:rPr>
      </w:pPr>
    </w:p>
    <w:p w14:paraId="6AA216F7" w14:textId="77777777" w:rsidR="00960467" w:rsidRPr="00F24BA4" w:rsidRDefault="00960467" w:rsidP="00960467">
      <w:pPr>
        <w:rPr>
          <w:rFonts w:ascii="Arial" w:hAnsi="Arial" w:cs="Arial"/>
          <w:b/>
          <w:sz w:val="22"/>
          <w:szCs w:val="22"/>
        </w:rPr>
      </w:pPr>
    </w:p>
    <w:bookmarkEnd w:id="6"/>
    <w:p w14:paraId="6757EC93" w14:textId="77777777" w:rsidR="00960467" w:rsidRPr="00F24BA4" w:rsidRDefault="00960467" w:rsidP="00960467">
      <w:pPr>
        <w:pStyle w:val="Heading7"/>
        <w:pBdr>
          <w:top w:val="single" w:sz="6" w:space="2" w:color="auto"/>
        </w:pBdr>
        <w:ind w:left="720" w:hanging="720"/>
        <w:rPr>
          <w:rFonts w:cs="Arial"/>
          <w:szCs w:val="22"/>
        </w:rPr>
      </w:pPr>
      <w:r w:rsidRPr="00F24BA4">
        <w:rPr>
          <w:rFonts w:cs="Arial"/>
          <w:szCs w:val="22"/>
        </w:rPr>
        <w:t>REPORTS, REQUESTS AND COMMUNICATIONS</w:t>
      </w:r>
    </w:p>
    <w:p w14:paraId="331BC45B" w14:textId="77777777" w:rsidR="00960467" w:rsidRPr="00F24BA4" w:rsidRDefault="00960467" w:rsidP="00960467">
      <w:pPr>
        <w:jc w:val="both"/>
        <w:rPr>
          <w:rFonts w:ascii="Arial" w:hAnsi="Arial" w:cs="Arial"/>
          <w:sz w:val="22"/>
          <w:szCs w:val="22"/>
        </w:rPr>
      </w:pPr>
    </w:p>
    <w:p w14:paraId="4B48A1B0" w14:textId="77777777" w:rsidR="00960467" w:rsidRPr="00F24BA4" w:rsidRDefault="00960467" w:rsidP="00960467">
      <w:pPr>
        <w:tabs>
          <w:tab w:val="left" w:pos="720"/>
          <w:tab w:val="left" w:pos="1440"/>
        </w:tabs>
        <w:jc w:val="both"/>
        <w:rPr>
          <w:rFonts w:ascii="Arial" w:hAnsi="Arial" w:cs="Arial"/>
          <w:b/>
          <w:sz w:val="22"/>
          <w:szCs w:val="22"/>
          <w:u w:val="single"/>
        </w:rPr>
      </w:pPr>
      <w:r w:rsidRPr="00F24BA4">
        <w:rPr>
          <w:rFonts w:ascii="Arial" w:hAnsi="Arial" w:cs="Arial"/>
          <w:b/>
          <w:sz w:val="22"/>
          <w:szCs w:val="22"/>
          <w:u w:val="single"/>
        </w:rPr>
        <w:t>BUSINESS OF THE COUNCIL</w:t>
      </w:r>
    </w:p>
    <w:p w14:paraId="3C6FB37B" w14:textId="77777777" w:rsidR="00960467" w:rsidRPr="00F24BA4" w:rsidRDefault="00960467" w:rsidP="00960467">
      <w:pPr>
        <w:jc w:val="both"/>
        <w:outlineLvl w:val="0"/>
        <w:rPr>
          <w:rFonts w:ascii="Arial" w:hAnsi="Arial" w:cs="Arial"/>
          <w:b/>
          <w:color w:val="FF0000"/>
          <w:sz w:val="22"/>
          <w:szCs w:val="22"/>
        </w:rPr>
      </w:pPr>
    </w:p>
    <w:p w14:paraId="244547A8" w14:textId="77777777" w:rsidR="00960467" w:rsidRPr="001A65E3" w:rsidRDefault="00960467" w:rsidP="00960467">
      <w:pPr>
        <w:pStyle w:val="Footer"/>
        <w:tabs>
          <w:tab w:val="clear" w:pos="4320"/>
          <w:tab w:val="clear" w:pos="8640"/>
        </w:tabs>
        <w:ind w:left="360"/>
        <w:jc w:val="both"/>
        <w:outlineLvl w:val="0"/>
        <w:rPr>
          <w:rFonts w:ascii="Arial" w:hAnsi="Arial" w:cs="Arial"/>
          <w:sz w:val="22"/>
          <w:szCs w:val="22"/>
        </w:rPr>
      </w:pPr>
      <w:bookmarkStart w:id="7" w:name="_Hlk503423201"/>
      <w:r w:rsidRPr="001A65E3">
        <w:rPr>
          <w:rFonts w:ascii="Arial" w:hAnsi="Arial" w:cs="Arial"/>
          <w:sz w:val="22"/>
          <w:szCs w:val="22"/>
        </w:rPr>
        <w:t>None.</w:t>
      </w:r>
    </w:p>
    <w:p w14:paraId="10DAC6EF" w14:textId="77777777" w:rsidR="00960467" w:rsidRPr="00F24BA4" w:rsidRDefault="00960467" w:rsidP="00960467">
      <w:pPr>
        <w:pStyle w:val="Footer"/>
        <w:tabs>
          <w:tab w:val="clear" w:pos="4320"/>
          <w:tab w:val="clear" w:pos="8640"/>
        </w:tabs>
        <w:ind w:left="360"/>
        <w:jc w:val="both"/>
        <w:outlineLvl w:val="0"/>
        <w:rPr>
          <w:rFonts w:ascii="Arial" w:hAnsi="Arial" w:cs="Arial"/>
          <w:sz w:val="22"/>
          <w:szCs w:val="22"/>
        </w:rPr>
      </w:pPr>
    </w:p>
    <w:bookmarkEnd w:id="7"/>
    <w:p w14:paraId="340E7C91" w14:textId="77777777" w:rsidR="00960467" w:rsidRPr="00F24BA4" w:rsidRDefault="00960467" w:rsidP="0096046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24BA4">
        <w:rPr>
          <w:rFonts w:ascii="Arial" w:hAnsi="Arial" w:cs="Arial"/>
          <w:b/>
          <w:sz w:val="22"/>
          <w:szCs w:val="22"/>
        </w:rPr>
        <w:t>TOWN MANAGER’S COMMENTS &amp; LEGISLATIVE UPDATE</w:t>
      </w:r>
    </w:p>
    <w:p w14:paraId="2ACD93EE" w14:textId="77777777" w:rsidR="00960467" w:rsidRDefault="00960467" w:rsidP="00960467">
      <w:pPr>
        <w:jc w:val="both"/>
        <w:rPr>
          <w:rFonts w:ascii="Arial" w:hAnsi="Arial" w:cs="Arial"/>
          <w:b/>
          <w:sz w:val="22"/>
          <w:szCs w:val="22"/>
        </w:rPr>
      </w:pPr>
    </w:p>
    <w:p w14:paraId="2BB0CF5A" w14:textId="77E2E125" w:rsidR="00960467" w:rsidRDefault="00960467" w:rsidP="00960467">
      <w:pPr>
        <w:jc w:val="both"/>
        <w:rPr>
          <w:rFonts w:ascii="Arial" w:hAnsi="Arial" w:cs="Arial"/>
          <w:b/>
          <w:sz w:val="22"/>
          <w:szCs w:val="22"/>
        </w:rPr>
      </w:pPr>
      <w:r w:rsidRPr="00824EAC">
        <w:rPr>
          <w:rFonts w:ascii="Arial" w:hAnsi="Arial" w:cs="Arial"/>
          <w:b/>
          <w:sz w:val="22"/>
          <w:szCs w:val="22"/>
        </w:rPr>
        <w:t>Town Manager Report</w:t>
      </w:r>
      <w:r>
        <w:rPr>
          <w:rFonts w:ascii="Arial" w:hAnsi="Arial" w:cs="Arial"/>
          <w:b/>
          <w:sz w:val="22"/>
          <w:szCs w:val="22"/>
        </w:rPr>
        <w:t>:</w:t>
      </w:r>
    </w:p>
    <w:p w14:paraId="55E43337" w14:textId="371FC0E9" w:rsidR="00FE41CC" w:rsidRDefault="00FE41CC" w:rsidP="00960467">
      <w:pPr>
        <w:jc w:val="both"/>
        <w:rPr>
          <w:rFonts w:ascii="Arial" w:hAnsi="Arial" w:cs="Arial"/>
          <w:b/>
          <w:sz w:val="22"/>
          <w:szCs w:val="22"/>
        </w:rPr>
      </w:pPr>
    </w:p>
    <w:p w14:paraId="0445D2AF" w14:textId="6090B995" w:rsidR="00FE41CC" w:rsidRDefault="001A65E3" w:rsidP="001A65E3">
      <w:pPr>
        <w:jc w:val="both"/>
        <w:rPr>
          <w:rFonts w:ascii="Arial" w:hAnsi="Arial" w:cs="Arial"/>
          <w:b/>
          <w:sz w:val="22"/>
          <w:szCs w:val="22"/>
        </w:rPr>
      </w:pPr>
      <w:r>
        <w:rPr>
          <w:rFonts w:ascii="Arial" w:hAnsi="Arial" w:cs="Arial"/>
          <w:sz w:val="22"/>
          <w:szCs w:val="22"/>
        </w:rPr>
        <w:t>Doug Robertson, Town Manager, presented a brief report in response to an issue raised at the last Town Council meeting by a member of the public claiming that $18 million was missing from the Town’s finances.  He noted that the report was available for members of the public.</w:t>
      </w:r>
    </w:p>
    <w:p w14:paraId="1DFC4F87" w14:textId="6DA1A909" w:rsidR="00FE41CC" w:rsidRDefault="00FE41CC" w:rsidP="00960467">
      <w:pPr>
        <w:jc w:val="both"/>
        <w:rPr>
          <w:rFonts w:ascii="Arial" w:hAnsi="Arial" w:cs="Arial"/>
          <w:b/>
          <w:sz w:val="22"/>
          <w:szCs w:val="22"/>
        </w:rPr>
      </w:pPr>
    </w:p>
    <w:p w14:paraId="6DDEAA9D" w14:textId="0694E094" w:rsidR="00FE41CC" w:rsidRPr="00824EAC" w:rsidRDefault="001A65E3" w:rsidP="00960467">
      <w:pPr>
        <w:jc w:val="both"/>
        <w:rPr>
          <w:rFonts w:ascii="Arial" w:hAnsi="Arial" w:cs="Arial"/>
          <w:b/>
          <w:sz w:val="22"/>
          <w:szCs w:val="22"/>
        </w:rPr>
      </w:pPr>
      <w:r>
        <w:rPr>
          <w:rFonts w:ascii="Arial" w:hAnsi="Arial" w:cs="Arial"/>
          <w:sz w:val="22"/>
          <w:szCs w:val="22"/>
        </w:rPr>
        <w:t>Mr. Robertson stated that he and Executive Assistant Lena Quinonez, met with members of the Chamber of Commerce in an effort to increase the working relationship between the Chamber and the Town of Apple Valley.  He stated that they are looking forward to working as a team.  He also announced that Trigger is back home in Apple Valley and that the Furball is scheduled for April 14, 2018.</w:t>
      </w:r>
    </w:p>
    <w:p w14:paraId="390F8AE2" w14:textId="77777777" w:rsidR="00960467" w:rsidRPr="00F24BA4" w:rsidRDefault="00960467" w:rsidP="00960467">
      <w:pPr>
        <w:jc w:val="both"/>
        <w:rPr>
          <w:rFonts w:ascii="Arial" w:hAnsi="Arial" w:cs="Arial"/>
          <w:b/>
          <w:sz w:val="22"/>
          <w:szCs w:val="22"/>
        </w:rPr>
      </w:pPr>
    </w:p>
    <w:p w14:paraId="244FDC1E" w14:textId="77777777" w:rsidR="00960467" w:rsidRPr="00F24BA4" w:rsidRDefault="00960467" w:rsidP="00960467">
      <w:pPr>
        <w:ind w:left="1080" w:hanging="1080"/>
        <w:jc w:val="both"/>
        <w:rPr>
          <w:rFonts w:ascii="Arial" w:hAnsi="Arial" w:cs="Arial"/>
          <w:b/>
          <w:sz w:val="22"/>
          <w:szCs w:val="22"/>
          <w:u w:val="single"/>
        </w:rPr>
      </w:pPr>
      <w:r w:rsidRPr="00F24BA4">
        <w:rPr>
          <w:rFonts w:ascii="Arial" w:hAnsi="Arial" w:cs="Arial"/>
          <w:b/>
          <w:sz w:val="22"/>
          <w:szCs w:val="22"/>
          <w:u w:val="single"/>
        </w:rPr>
        <w:t>DEPARTMENTAL REPORTS AND BUSINESS</w:t>
      </w:r>
    </w:p>
    <w:p w14:paraId="26BC2079" w14:textId="77777777" w:rsidR="00960467" w:rsidRPr="00F24BA4" w:rsidRDefault="00960467" w:rsidP="00960467">
      <w:pPr>
        <w:pStyle w:val="Heading5"/>
        <w:jc w:val="both"/>
        <w:rPr>
          <w:rFonts w:cs="Arial"/>
          <w:szCs w:val="22"/>
        </w:rPr>
      </w:pPr>
    </w:p>
    <w:p w14:paraId="1A3696EE" w14:textId="491E3879" w:rsidR="00960467" w:rsidRPr="001A65E3" w:rsidRDefault="001A65E3" w:rsidP="00960467">
      <w:pPr>
        <w:jc w:val="both"/>
        <w:rPr>
          <w:rFonts w:ascii="Arial" w:hAnsi="Arial" w:cs="Arial"/>
          <w:sz w:val="22"/>
          <w:szCs w:val="22"/>
        </w:rPr>
      </w:pPr>
      <w:r w:rsidRPr="001A65E3">
        <w:rPr>
          <w:rFonts w:ascii="Arial" w:hAnsi="Arial" w:cs="Arial"/>
          <w:sz w:val="22"/>
          <w:szCs w:val="22"/>
        </w:rPr>
        <w:t>None.</w:t>
      </w:r>
    </w:p>
    <w:p w14:paraId="276956CC" w14:textId="77777777" w:rsidR="001A65E3" w:rsidRPr="00F24BA4" w:rsidRDefault="001A65E3" w:rsidP="00960467">
      <w:pPr>
        <w:jc w:val="both"/>
        <w:rPr>
          <w:rFonts w:ascii="Arial" w:hAnsi="Arial" w:cs="Arial"/>
          <w:b/>
          <w:sz w:val="22"/>
          <w:szCs w:val="22"/>
        </w:rPr>
      </w:pPr>
    </w:p>
    <w:p w14:paraId="3B48DB30" w14:textId="77777777" w:rsidR="00960467" w:rsidRPr="00F24BA4" w:rsidRDefault="00960467" w:rsidP="00960467">
      <w:pPr>
        <w:pStyle w:val="Heading7"/>
        <w:ind w:left="0" w:firstLine="0"/>
        <w:rPr>
          <w:rFonts w:cs="Arial"/>
          <w:szCs w:val="22"/>
        </w:rPr>
      </w:pPr>
      <w:r w:rsidRPr="00F24BA4">
        <w:rPr>
          <w:rFonts w:cs="Arial"/>
          <w:szCs w:val="22"/>
        </w:rPr>
        <w:t>CLOSED SESSION</w:t>
      </w:r>
    </w:p>
    <w:p w14:paraId="750D9926" w14:textId="77777777" w:rsidR="00960467" w:rsidRPr="00F24BA4" w:rsidRDefault="00960467" w:rsidP="00960467">
      <w:pPr>
        <w:tabs>
          <w:tab w:val="left" w:pos="720"/>
        </w:tabs>
        <w:jc w:val="both"/>
        <w:rPr>
          <w:rFonts w:ascii="Arial" w:hAnsi="Arial" w:cs="Arial"/>
          <w:b/>
          <w:bCs/>
          <w:color w:val="FF0000"/>
          <w:sz w:val="22"/>
          <w:szCs w:val="22"/>
        </w:rPr>
      </w:pPr>
    </w:p>
    <w:p w14:paraId="25B94968" w14:textId="77777777" w:rsidR="00960467" w:rsidRPr="00F24BA4" w:rsidRDefault="00960467" w:rsidP="00960467">
      <w:pPr>
        <w:tabs>
          <w:tab w:val="left" w:pos="720"/>
        </w:tabs>
        <w:jc w:val="both"/>
        <w:rPr>
          <w:rFonts w:ascii="Arial" w:hAnsi="Arial" w:cs="Arial"/>
          <w:b/>
          <w:bCs/>
          <w:sz w:val="22"/>
          <w:szCs w:val="22"/>
          <w:u w:val="single"/>
        </w:rPr>
      </w:pPr>
      <w:r>
        <w:rPr>
          <w:rFonts w:ascii="Arial" w:hAnsi="Arial" w:cs="Arial"/>
          <w:b/>
          <w:bCs/>
          <w:sz w:val="22"/>
          <w:szCs w:val="22"/>
        </w:rPr>
        <w:t>10</w:t>
      </w:r>
      <w:r w:rsidRPr="00F24BA4">
        <w:rPr>
          <w:rFonts w:ascii="Arial" w:hAnsi="Arial" w:cs="Arial"/>
          <w:b/>
          <w:bCs/>
          <w:sz w:val="22"/>
          <w:szCs w:val="22"/>
        </w:rPr>
        <w:t>.</w:t>
      </w:r>
      <w:r w:rsidRPr="00F24BA4">
        <w:rPr>
          <w:rFonts w:ascii="Arial" w:hAnsi="Arial" w:cs="Arial"/>
          <w:b/>
          <w:bCs/>
          <w:sz w:val="22"/>
          <w:szCs w:val="22"/>
        </w:rPr>
        <w:tab/>
      </w:r>
      <w:r w:rsidRPr="00F24BA4">
        <w:rPr>
          <w:rFonts w:ascii="Arial" w:hAnsi="Arial" w:cs="Arial"/>
          <w:b/>
          <w:bCs/>
          <w:sz w:val="22"/>
          <w:szCs w:val="22"/>
          <w:u w:val="single"/>
        </w:rPr>
        <w:t>Closed Session</w:t>
      </w:r>
    </w:p>
    <w:p w14:paraId="25FA3C8E" w14:textId="77777777" w:rsidR="001F77CF" w:rsidRPr="00EA03D1" w:rsidRDefault="001F77CF" w:rsidP="001F77CF">
      <w:pPr>
        <w:spacing w:before="100" w:beforeAutospacing="1" w:after="100" w:afterAutospacing="1"/>
        <w:ind w:left="717"/>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14:paraId="0BF1DFB7" w14:textId="3E990F6C" w:rsidR="001F77CF" w:rsidRPr="00726C6A" w:rsidRDefault="001F77CF" w:rsidP="001F77CF">
      <w:pPr>
        <w:spacing w:before="100" w:beforeAutospacing="1" w:after="100" w:afterAutospacing="1" w:line="259" w:lineRule="auto"/>
        <w:ind w:left="717" w:firstLine="5"/>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sidR="001A65E3">
        <w:rPr>
          <w:rFonts w:ascii="Arial" w:hAnsi="Arial" w:cs="Arial"/>
          <w:bCs/>
          <w:sz w:val="22"/>
          <w:szCs w:val="22"/>
        </w:rPr>
        <w:t>9:36</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14:paraId="0B07E3D2" w14:textId="77777777" w:rsidR="00960467" w:rsidRPr="00F24BA4" w:rsidRDefault="00960467" w:rsidP="00960467">
      <w:pPr>
        <w:numPr>
          <w:ilvl w:val="0"/>
          <w:numId w:val="2"/>
        </w:numPr>
        <w:tabs>
          <w:tab w:val="left" w:pos="900"/>
        </w:tabs>
        <w:spacing w:after="200" w:line="276" w:lineRule="auto"/>
        <w:contextualSpacing/>
        <w:jc w:val="both"/>
        <w:rPr>
          <w:rFonts w:ascii="Arial" w:hAnsi="Arial" w:cs="Arial"/>
          <w:sz w:val="22"/>
          <w:szCs w:val="22"/>
        </w:rPr>
      </w:pPr>
      <w:r w:rsidRPr="00F24BA4">
        <w:rPr>
          <w:rFonts w:ascii="Arial" w:hAnsi="Arial" w:cs="Arial"/>
          <w:sz w:val="22"/>
          <w:szCs w:val="22"/>
        </w:rPr>
        <w:lastRenderedPageBreak/>
        <w:t>Conference with Legal Counsel – Anticipated Litigation – Significant exposure to litigation pursuant to Paragraph (2) of subdivision (d) of Section 54956.9: one or more potential cases.</w:t>
      </w:r>
    </w:p>
    <w:p w14:paraId="48BB9F05" w14:textId="77777777" w:rsidR="00960467" w:rsidRDefault="00960467" w:rsidP="00960467">
      <w:pPr>
        <w:numPr>
          <w:ilvl w:val="0"/>
          <w:numId w:val="2"/>
        </w:numPr>
        <w:tabs>
          <w:tab w:val="left" w:pos="900"/>
        </w:tabs>
        <w:spacing w:after="200" w:line="276" w:lineRule="auto"/>
        <w:contextualSpacing/>
        <w:jc w:val="both"/>
        <w:rPr>
          <w:rFonts w:ascii="Arial" w:hAnsi="Arial" w:cs="Arial"/>
          <w:sz w:val="22"/>
          <w:szCs w:val="22"/>
        </w:rPr>
      </w:pPr>
      <w:r w:rsidRPr="00824EAC">
        <w:rPr>
          <w:rFonts w:ascii="Arial" w:hAnsi="Arial" w:cs="Arial"/>
          <w:sz w:val="22"/>
          <w:szCs w:val="22"/>
        </w:rPr>
        <w:t>Conference with Legal Counsel – Anticipated Litigation – Initiation of litigation pursuant to Paragraph (4) of subdivision (d) of Section 54956.9: one or more potential cases.</w:t>
      </w:r>
    </w:p>
    <w:p w14:paraId="60D05157" w14:textId="77777777" w:rsidR="00960467" w:rsidRPr="00824EAC" w:rsidRDefault="00960467" w:rsidP="00960467">
      <w:pPr>
        <w:numPr>
          <w:ilvl w:val="0"/>
          <w:numId w:val="2"/>
        </w:numPr>
        <w:tabs>
          <w:tab w:val="left" w:pos="900"/>
        </w:tabs>
        <w:spacing w:after="200" w:line="276" w:lineRule="auto"/>
        <w:contextualSpacing/>
        <w:jc w:val="both"/>
        <w:rPr>
          <w:rFonts w:ascii="Arial" w:hAnsi="Arial" w:cs="Arial"/>
          <w:sz w:val="22"/>
          <w:szCs w:val="22"/>
        </w:rPr>
      </w:pPr>
      <w:r w:rsidRPr="00824EAC">
        <w:rPr>
          <w:rFonts w:ascii="Arial"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14:paraId="32CD5E3C" w14:textId="77777777" w:rsidR="00960467" w:rsidRPr="00F24BA4" w:rsidRDefault="00960467" w:rsidP="00960467">
      <w:pPr>
        <w:numPr>
          <w:ilvl w:val="0"/>
          <w:numId w:val="2"/>
        </w:numPr>
        <w:tabs>
          <w:tab w:val="left" w:pos="900"/>
        </w:tabs>
        <w:spacing w:after="200" w:line="276" w:lineRule="auto"/>
        <w:contextualSpacing/>
        <w:jc w:val="both"/>
        <w:rPr>
          <w:rFonts w:ascii="Arial" w:hAnsi="Arial" w:cs="Arial"/>
          <w:sz w:val="22"/>
          <w:szCs w:val="22"/>
        </w:rPr>
      </w:pPr>
      <w:r w:rsidRPr="00F24BA4">
        <w:rPr>
          <w:rFonts w:ascii="Arial" w:hAnsi="Arial" w:cs="Arial"/>
          <w:sz w:val="22"/>
          <w:szCs w:val="22"/>
        </w:rPr>
        <w:t>Conference with Legal Counsel – Existing Litigation – Pursuant to Paragraph (1) of subdivision (d) of Government Code Section 54956.9, Case No.:  CIVDS1517935 - Apple Valley Ranchos Water Company vs. Town of Apple Valley Et Al.</w:t>
      </w:r>
    </w:p>
    <w:p w14:paraId="0BA4DF4B" w14:textId="77777777" w:rsidR="00960467" w:rsidRPr="00F24BA4" w:rsidRDefault="00960467" w:rsidP="00960467">
      <w:pPr>
        <w:numPr>
          <w:ilvl w:val="0"/>
          <w:numId w:val="2"/>
        </w:numPr>
        <w:tabs>
          <w:tab w:val="left" w:pos="900"/>
        </w:tabs>
        <w:spacing w:after="200" w:line="276" w:lineRule="auto"/>
        <w:contextualSpacing/>
        <w:jc w:val="both"/>
        <w:rPr>
          <w:rFonts w:ascii="Arial" w:hAnsi="Arial" w:cs="Arial"/>
          <w:sz w:val="22"/>
          <w:szCs w:val="22"/>
        </w:rPr>
      </w:pPr>
      <w:r w:rsidRPr="00F24BA4">
        <w:rPr>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p>
    <w:p w14:paraId="4F16FC43" w14:textId="77777777" w:rsidR="00960467" w:rsidRPr="00F24BA4" w:rsidRDefault="00960467" w:rsidP="00960467">
      <w:pPr>
        <w:numPr>
          <w:ilvl w:val="0"/>
          <w:numId w:val="2"/>
        </w:numPr>
        <w:tabs>
          <w:tab w:val="left" w:pos="900"/>
        </w:tabs>
        <w:spacing w:after="200" w:line="276" w:lineRule="auto"/>
        <w:contextualSpacing/>
        <w:jc w:val="both"/>
        <w:rPr>
          <w:rFonts w:ascii="Arial" w:hAnsi="Arial" w:cs="Arial"/>
          <w:sz w:val="22"/>
          <w:szCs w:val="22"/>
        </w:rPr>
      </w:pPr>
      <w:r w:rsidRPr="00F24BA4">
        <w:rPr>
          <w:rFonts w:ascii="Arial" w:hAnsi="Arial" w:cs="Arial"/>
          <w:sz w:val="22"/>
          <w:szCs w:val="22"/>
        </w:rPr>
        <w:t>Conference with Legal Counsel – Existing Litigation – Pursuant to Paragraph (1) of subdivision (d) of Government Code Section 54956.9, CPUC Application No. 17-04-024 - In the Matter of the Application of Mesa-Crest Water Company (U333W) and Liberty Utilities (Park Water) Corp. (U314W) for an Order Authorizing Mesa-Crest Water Company to Sell and Liberty Utilities (Park Water) Corp. to Purchase the Utility Assets of Mesa-Crest Water Company.</w:t>
      </w:r>
    </w:p>
    <w:p w14:paraId="3FD88323" w14:textId="77777777" w:rsidR="00960467" w:rsidRPr="00F24BA4" w:rsidRDefault="00960467" w:rsidP="00960467">
      <w:pPr>
        <w:numPr>
          <w:ilvl w:val="0"/>
          <w:numId w:val="2"/>
        </w:numPr>
        <w:tabs>
          <w:tab w:val="left" w:pos="900"/>
        </w:tabs>
        <w:spacing w:after="200" w:line="276" w:lineRule="auto"/>
        <w:contextualSpacing/>
        <w:jc w:val="both"/>
        <w:rPr>
          <w:rFonts w:ascii="Arial" w:hAnsi="Arial" w:cs="Arial"/>
          <w:sz w:val="22"/>
          <w:szCs w:val="22"/>
        </w:rPr>
      </w:pPr>
      <w:bookmarkStart w:id="8" w:name="_Hlk503452681"/>
      <w:r w:rsidRPr="00F24BA4">
        <w:rPr>
          <w:rFonts w:ascii="Arial" w:hAnsi="Arial" w:cs="Arial"/>
          <w:bCs/>
          <w:sz w:val="22"/>
          <w:szCs w:val="22"/>
        </w:rPr>
        <w:t>Conference with Legal Counsel – Existing Litigation – Pursuant to Paragraph (1) of subdivision (d) of Government Code Section 54956.9, Case No.: CIVDS1725027 – Christina Lopez-Burton v. Town of Apple Valley.</w:t>
      </w:r>
    </w:p>
    <w:bookmarkEnd w:id="8"/>
    <w:p w14:paraId="2C105AEC" w14:textId="77777777" w:rsidR="00962DD7" w:rsidRDefault="00962DD7" w:rsidP="00AE7329">
      <w:pPr>
        <w:ind w:right="720"/>
        <w:jc w:val="both"/>
        <w:rPr>
          <w:rFonts w:ascii="Arial" w:hAnsi="Arial" w:cs="Arial"/>
          <w:sz w:val="22"/>
          <w:szCs w:val="22"/>
        </w:rPr>
      </w:pPr>
    </w:p>
    <w:p w14:paraId="0A7CCAC8" w14:textId="1122CB33" w:rsidR="00E92C4F" w:rsidRDefault="00E92C4F" w:rsidP="00AE7329">
      <w:pPr>
        <w:ind w:right="720"/>
        <w:jc w:val="both"/>
        <w:rPr>
          <w:rFonts w:ascii="Arial" w:hAnsi="Arial" w:cs="Arial"/>
          <w:sz w:val="22"/>
          <w:szCs w:val="22"/>
        </w:rPr>
      </w:pPr>
      <w:r>
        <w:rPr>
          <w:rFonts w:ascii="Arial" w:hAnsi="Arial" w:cs="Arial"/>
          <w:sz w:val="22"/>
          <w:szCs w:val="22"/>
        </w:rPr>
        <w:t xml:space="preserve">Upon returning from Closed Session at </w:t>
      </w:r>
      <w:r w:rsidR="001A10FB">
        <w:rPr>
          <w:rFonts w:ascii="Arial" w:hAnsi="Arial" w:cs="Arial"/>
          <w:sz w:val="22"/>
          <w:szCs w:val="22"/>
        </w:rPr>
        <w:t>1</w:t>
      </w:r>
      <w:r w:rsidR="001A65E3">
        <w:rPr>
          <w:rFonts w:ascii="Arial" w:hAnsi="Arial" w:cs="Arial"/>
          <w:sz w:val="22"/>
          <w:szCs w:val="22"/>
        </w:rPr>
        <w:t>0:26 p.m.</w:t>
      </w:r>
      <w:r>
        <w:rPr>
          <w:rFonts w:ascii="Arial" w:hAnsi="Arial" w:cs="Arial"/>
          <w:sz w:val="22"/>
          <w:szCs w:val="22"/>
        </w:rPr>
        <w:t xml:space="preserve">, Mayor </w:t>
      </w:r>
      <w:r w:rsidR="00962DD7">
        <w:rPr>
          <w:rFonts w:ascii="Arial" w:hAnsi="Arial" w:cs="Arial"/>
          <w:sz w:val="22"/>
          <w:szCs w:val="22"/>
        </w:rPr>
        <w:t>Bishop</w:t>
      </w:r>
      <w:r>
        <w:rPr>
          <w:rFonts w:ascii="Arial" w:hAnsi="Arial" w:cs="Arial"/>
          <w:sz w:val="22"/>
          <w:szCs w:val="22"/>
        </w:rPr>
        <w:t xml:space="preserve"> announced that there was no reportable action taken.</w:t>
      </w:r>
    </w:p>
    <w:p w14:paraId="707C1339" w14:textId="77777777" w:rsidR="001337D3" w:rsidRDefault="001337D3" w:rsidP="00AE7329">
      <w:pPr>
        <w:ind w:right="720"/>
        <w:jc w:val="both"/>
        <w:rPr>
          <w:rFonts w:ascii="Arial" w:hAnsi="Arial" w:cs="Arial"/>
          <w:sz w:val="22"/>
          <w:szCs w:val="22"/>
        </w:rPr>
      </w:pPr>
    </w:p>
    <w:p w14:paraId="62FA773A" w14:textId="77777777" w:rsidR="00B92ACF" w:rsidRPr="00CD667D" w:rsidRDefault="00B92ACF" w:rsidP="00B92ACF">
      <w:pPr>
        <w:pStyle w:val="Heading7"/>
        <w:pBdr>
          <w:bottom w:val="single" w:sz="6" w:space="0" w:color="auto"/>
        </w:pBdr>
        <w:ind w:left="0" w:firstLine="0"/>
        <w:rPr>
          <w:rFonts w:cs="Arial"/>
          <w:szCs w:val="22"/>
        </w:rPr>
      </w:pPr>
      <w:r w:rsidRPr="00CD667D">
        <w:rPr>
          <w:rFonts w:cs="Arial"/>
          <w:szCs w:val="22"/>
        </w:rPr>
        <w:t>ADJOURNMENT</w:t>
      </w:r>
    </w:p>
    <w:p w14:paraId="3DBCE049" w14:textId="77777777" w:rsidR="00101A8B" w:rsidRDefault="00101A8B" w:rsidP="00101A8B">
      <w:pPr>
        <w:jc w:val="both"/>
        <w:rPr>
          <w:rFonts w:ascii="Arial" w:hAnsi="Arial" w:cs="Arial"/>
          <w:sz w:val="22"/>
          <w:szCs w:val="22"/>
        </w:rPr>
      </w:pPr>
    </w:p>
    <w:p w14:paraId="11F51FCC" w14:textId="4A844F39" w:rsidR="00746255" w:rsidRDefault="00101A8B" w:rsidP="00101A8B">
      <w:pPr>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Emick</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0939F0">
        <w:rPr>
          <w:rFonts w:ascii="Arial" w:hAnsi="Arial" w:cs="Arial"/>
          <w:sz w:val="22"/>
          <w:szCs w:val="22"/>
        </w:rPr>
        <w:t>Council Member</w:t>
      </w:r>
      <w:r w:rsidR="00F86602">
        <w:rPr>
          <w:rFonts w:ascii="Arial" w:hAnsi="Arial" w:cs="Arial"/>
          <w:sz w:val="22"/>
          <w:szCs w:val="22"/>
        </w:rPr>
        <w:t xml:space="preserve"> </w:t>
      </w:r>
      <w:r w:rsidR="00053A8A">
        <w:rPr>
          <w:rFonts w:ascii="Arial" w:hAnsi="Arial" w:cs="Arial"/>
          <w:sz w:val="22"/>
          <w:szCs w:val="22"/>
        </w:rPr>
        <w:t>Nassif</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w:t>
      </w:r>
      <w:r w:rsidR="00FD110C">
        <w:rPr>
          <w:rFonts w:ascii="Arial" w:hAnsi="Arial" w:cs="Arial"/>
          <w:sz w:val="22"/>
          <w:szCs w:val="22"/>
        </w:rPr>
        <w:t xml:space="preserve"> 10:27 p.m. in memory of the sudden passing of Apple Valley </w:t>
      </w:r>
      <w:r w:rsidR="00DA59A5">
        <w:rPr>
          <w:rFonts w:ascii="Arial" w:hAnsi="Arial" w:cs="Arial"/>
          <w:sz w:val="22"/>
          <w:szCs w:val="22"/>
        </w:rPr>
        <w:t>Resident</w:t>
      </w:r>
      <w:r w:rsidR="00381D0E">
        <w:rPr>
          <w:rFonts w:ascii="Arial" w:hAnsi="Arial" w:cs="Arial"/>
          <w:sz w:val="22"/>
          <w:szCs w:val="22"/>
        </w:rPr>
        <w:t xml:space="preserve"> Veronica </w:t>
      </w:r>
      <w:r w:rsidR="00FD110C">
        <w:rPr>
          <w:rFonts w:ascii="Arial" w:hAnsi="Arial" w:cs="Arial"/>
          <w:sz w:val="22"/>
          <w:szCs w:val="22"/>
        </w:rPr>
        <w:t xml:space="preserve">Pagano, Postal Clerk at Rancho Drug and also in memory of </w:t>
      </w:r>
      <w:r w:rsidR="00381D0E">
        <w:rPr>
          <w:rFonts w:ascii="Arial" w:hAnsi="Arial" w:cs="Arial"/>
          <w:sz w:val="22"/>
          <w:szCs w:val="22"/>
        </w:rPr>
        <w:t xml:space="preserve">Meadow </w:t>
      </w:r>
      <w:r w:rsidR="00FD110C">
        <w:rPr>
          <w:rFonts w:ascii="Arial" w:hAnsi="Arial" w:cs="Arial"/>
          <w:sz w:val="22"/>
          <w:szCs w:val="22"/>
        </w:rPr>
        <w:t>Pollack, student and family friend of Mayor Bishop who tragically lost her life in the Florida school shooting.</w:t>
      </w:r>
      <w:r w:rsidR="00FD110C" w:rsidRPr="00FD110C">
        <w:rPr>
          <w:rFonts w:ascii="Arial" w:hAnsi="Arial" w:cs="Arial"/>
          <w:sz w:val="22"/>
          <w:szCs w:val="22"/>
        </w:rPr>
        <w:t xml:space="preserve"> </w:t>
      </w:r>
    </w:p>
    <w:p w14:paraId="03D18F55" w14:textId="77777777" w:rsidR="00962DD7" w:rsidRDefault="00962DD7" w:rsidP="00101A8B">
      <w:pPr>
        <w:jc w:val="both"/>
        <w:rPr>
          <w:rFonts w:ascii="Arial" w:hAnsi="Arial" w:cs="Arial"/>
          <w:sz w:val="22"/>
          <w:szCs w:val="22"/>
        </w:rPr>
      </w:pPr>
    </w:p>
    <w:p w14:paraId="36F982AD" w14:textId="77777777" w:rsidR="00A36481" w:rsidRDefault="00A36481" w:rsidP="00101A8B">
      <w:pPr>
        <w:ind w:right="720"/>
        <w:jc w:val="both"/>
        <w:rPr>
          <w:rFonts w:ascii="Arial" w:hAnsi="Arial" w:cs="Arial"/>
          <w:sz w:val="22"/>
          <w:szCs w:val="22"/>
        </w:rPr>
      </w:pPr>
    </w:p>
    <w:p w14:paraId="607048C7" w14:textId="5A137197" w:rsidR="00101A8B" w:rsidRPr="00A33CD0" w:rsidRDefault="00746255" w:rsidP="00101A8B">
      <w:pPr>
        <w:ind w:right="720"/>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14:paraId="4EA4E25E" w14:textId="77777777" w:rsidR="00101A8B" w:rsidRPr="00A33CD0" w:rsidRDefault="00101A8B" w:rsidP="00101A8B">
      <w:pPr>
        <w:ind w:right="720"/>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14:paraId="268D1574" w14:textId="77777777" w:rsidR="00101A8B" w:rsidRDefault="00101A8B" w:rsidP="00101A8B">
      <w:pPr>
        <w:ind w:right="720"/>
        <w:jc w:val="both"/>
        <w:rPr>
          <w:rFonts w:ascii="Arial" w:hAnsi="Arial" w:cs="Arial"/>
          <w:sz w:val="22"/>
          <w:szCs w:val="22"/>
        </w:rPr>
      </w:pPr>
    </w:p>
    <w:p w14:paraId="07C976CB" w14:textId="77777777" w:rsidR="00746255" w:rsidRDefault="00746255" w:rsidP="00101A8B">
      <w:pPr>
        <w:ind w:right="720"/>
        <w:jc w:val="both"/>
        <w:rPr>
          <w:rFonts w:ascii="Arial" w:hAnsi="Arial" w:cs="Arial"/>
          <w:sz w:val="22"/>
          <w:szCs w:val="22"/>
        </w:rPr>
      </w:pPr>
    </w:p>
    <w:p w14:paraId="56DF0490" w14:textId="77777777" w:rsidR="00724868" w:rsidRDefault="00101A8B" w:rsidP="00751ECB">
      <w:pPr>
        <w:ind w:right="720"/>
        <w:jc w:val="both"/>
        <w:rPr>
          <w:rFonts w:ascii="Arial" w:hAnsi="Arial" w:cs="Arial"/>
          <w:sz w:val="22"/>
          <w:szCs w:val="22"/>
        </w:rPr>
      </w:pPr>
      <w:r w:rsidRPr="00A33CD0">
        <w:rPr>
          <w:rFonts w:ascii="Arial" w:hAnsi="Arial" w:cs="Arial"/>
          <w:sz w:val="22"/>
          <w:szCs w:val="22"/>
        </w:rPr>
        <w:t>____________________________</w:t>
      </w:r>
    </w:p>
    <w:p w14:paraId="44BEF8B4" w14:textId="77777777" w:rsidR="00D975ED" w:rsidRDefault="00ED4B89" w:rsidP="00751ECB">
      <w:pPr>
        <w:ind w:right="720"/>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14:paraId="6D57FCE9" w14:textId="77777777" w:rsidR="00751ECB" w:rsidRDefault="00751ECB" w:rsidP="00751ECB">
      <w:pPr>
        <w:ind w:right="720"/>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13859" w14:textId="77777777" w:rsidR="00057CA4" w:rsidRDefault="00057CA4">
      <w:pPr>
        <w:pStyle w:val="BodyText2"/>
      </w:pPr>
      <w:r>
        <w:separator/>
      </w:r>
    </w:p>
  </w:endnote>
  <w:endnote w:type="continuationSeparator" w:id="0">
    <w:p w14:paraId="78035546" w14:textId="77777777" w:rsidR="00057CA4" w:rsidRDefault="00057CA4">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BA68" w14:textId="61C2A0F6" w:rsidR="00057CA4" w:rsidRPr="002A0F28" w:rsidRDefault="00057CA4"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02/27/2017</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Pr>
            <w:rFonts w:ascii="Arial" w:hAnsi="Arial" w:cs="Arial"/>
            <w:b/>
            <w:noProof/>
            <w:sz w:val="44"/>
            <w:szCs w:val="44"/>
          </w:rPr>
          <w:t>8</w:t>
        </w:r>
        <w:r w:rsidRPr="002A0F28">
          <w:rPr>
            <w:rFonts w:ascii="Arial" w:hAnsi="Arial" w:cs="Arial"/>
            <w:b/>
            <w:noProof/>
            <w:sz w:val="44"/>
            <w:szCs w:val="44"/>
          </w:rPr>
          <w:fldChar w:fldCharType="end"/>
        </w:r>
      </w:sdtContent>
    </w:sdt>
  </w:p>
  <w:p w14:paraId="6460128D" w14:textId="77777777" w:rsidR="00057CA4" w:rsidRDefault="0005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4A10" w14:textId="31EE7849" w:rsidR="00057CA4" w:rsidRPr="002A0F28" w:rsidRDefault="00057CA4"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12/12/2017</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Pr>
            <w:rFonts w:ascii="Arial" w:hAnsi="Arial" w:cs="Arial"/>
            <w:b/>
            <w:noProof/>
            <w:sz w:val="44"/>
            <w:szCs w:val="44"/>
          </w:rPr>
          <w:t>1</w:t>
        </w:r>
        <w:r w:rsidRPr="002A0F28">
          <w:rPr>
            <w:rFonts w:ascii="Arial" w:hAnsi="Arial" w:cs="Arial"/>
            <w:b/>
            <w:noProof/>
            <w:sz w:val="44"/>
            <w:szCs w:val="44"/>
          </w:rPr>
          <w:fldChar w:fldCharType="end"/>
        </w:r>
      </w:sdtContent>
    </w:sdt>
  </w:p>
  <w:p w14:paraId="2E710F38" w14:textId="77777777" w:rsidR="00057CA4" w:rsidRDefault="00057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4174" w14:textId="77777777" w:rsidR="00057CA4" w:rsidRDefault="00057CA4">
      <w:pPr>
        <w:pStyle w:val="BodyText2"/>
      </w:pPr>
      <w:r>
        <w:separator/>
      </w:r>
    </w:p>
  </w:footnote>
  <w:footnote w:type="continuationSeparator" w:id="0">
    <w:p w14:paraId="3066AAED" w14:textId="77777777" w:rsidR="00057CA4" w:rsidRDefault="00057CA4">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7EDC" w14:textId="77777777" w:rsidR="00057CA4" w:rsidRDefault="00057CA4">
    <w:pPr>
      <w:pStyle w:val="Header"/>
      <w:rPr>
        <w:i/>
        <w:sz w:val="16"/>
        <w:szCs w:val="16"/>
      </w:rPr>
    </w:pPr>
    <w:r>
      <w:rPr>
        <w:i/>
        <w:sz w:val="16"/>
        <w:szCs w:val="16"/>
      </w:rPr>
      <w:t>TOWN COUNCIL MINUTES</w:t>
    </w:r>
  </w:p>
  <w:p w14:paraId="7DD38028" w14:textId="5260C271" w:rsidR="00057CA4" w:rsidRDefault="00057CA4">
    <w:pPr>
      <w:pStyle w:val="Header"/>
      <w:rPr>
        <w:i/>
        <w:sz w:val="16"/>
        <w:szCs w:val="16"/>
      </w:rPr>
    </w:pPr>
    <w:r>
      <w:rPr>
        <w:i/>
        <w:sz w:val="16"/>
        <w:szCs w:val="16"/>
      </w:rPr>
      <w:t>REGULAR MEETING OF 02/27/2018</w:t>
    </w:r>
  </w:p>
  <w:p w14:paraId="35E86E40" w14:textId="77777777" w:rsidR="00057CA4" w:rsidRDefault="00057C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B101" w14:textId="77777777" w:rsidR="00057CA4" w:rsidRDefault="00057CA4">
    <w:pPr>
      <w:pStyle w:val="Header"/>
    </w:pPr>
  </w:p>
  <w:p w14:paraId="00BD4989" w14:textId="77777777" w:rsidR="00057CA4" w:rsidRDefault="00057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0000402"/>
    <w:multiLevelType w:val="multilevel"/>
    <w:tmpl w:val="00000885"/>
    <w:lvl w:ilvl="0">
      <w:start w:val="1"/>
      <w:numFmt w:val="decimal"/>
      <w:lvlText w:val="%1."/>
      <w:lvlJc w:val="left"/>
      <w:pPr>
        <w:ind w:left="520" w:hanging="360"/>
      </w:pPr>
      <w:rPr>
        <w:rFonts w:ascii="Arial" w:hAnsi="Arial" w:cs="Arial"/>
        <w:b w:val="0"/>
        <w:bCs w:val="0"/>
        <w:sz w:val="24"/>
        <w:szCs w:val="24"/>
      </w:rPr>
    </w:lvl>
    <w:lvl w:ilvl="1">
      <w:numFmt w:val="bullet"/>
      <w:lvlText w:val="•"/>
      <w:lvlJc w:val="left"/>
      <w:pPr>
        <w:ind w:left="1432" w:hanging="360"/>
      </w:pPr>
    </w:lvl>
    <w:lvl w:ilvl="2">
      <w:numFmt w:val="bullet"/>
      <w:lvlText w:val="•"/>
      <w:lvlJc w:val="left"/>
      <w:pPr>
        <w:ind w:left="2344" w:hanging="360"/>
      </w:pPr>
    </w:lvl>
    <w:lvl w:ilvl="3">
      <w:numFmt w:val="bullet"/>
      <w:lvlText w:val="•"/>
      <w:lvlJc w:val="left"/>
      <w:pPr>
        <w:ind w:left="3256" w:hanging="360"/>
      </w:pPr>
    </w:lvl>
    <w:lvl w:ilvl="4">
      <w:numFmt w:val="bullet"/>
      <w:lvlText w:val="•"/>
      <w:lvlJc w:val="left"/>
      <w:pPr>
        <w:ind w:left="4168" w:hanging="360"/>
      </w:pPr>
    </w:lvl>
    <w:lvl w:ilvl="5">
      <w:numFmt w:val="bullet"/>
      <w:lvlText w:val="•"/>
      <w:lvlJc w:val="left"/>
      <w:pPr>
        <w:ind w:left="5080" w:hanging="360"/>
      </w:pPr>
    </w:lvl>
    <w:lvl w:ilvl="6">
      <w:numFmt w:val="bullet"/>
      <w:lvlText w:val="•"/>
      <w:lvlJc w:val="left"/>
      <w:pPr>
        <w:ind w:left="5992" w:hanging="360"/>
      </w:pPr>
    </w:lvl>
    <w:lvl w:ilvl="7">
      <w:numFmt w:val="bullet"/>
      <w:lvlText w:val="•"/>
      <w:lvlJc w:val="left"/>
      <w:pPr>
        <w:ind w:left="6904" w:hanging="360"/>
      </w:pPr>
    </w:lvl>
    <w:lvl w:ilvl="8">
      <w:numFmt w:val="bullet"/>
      <w:lvlText w:val="•"/>
      <w:lvlJc w:val="left"/>
      <w:pPr>
        <w:ind w:left="7816" w:hanging="360"/>
      </w:pPr>
    </w:lvl>
  </w:abstractNum>
  <w:abstractNum w:abstractNumId="2" w15:restartNumberingAfterBreak="0">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A647D6"/>
    <w:multiLevelType w:val="hybridMultilevel"/>
    <w:tmpl w:val="53E0459E"/>
    <w:lvl w:ilvl="0" w:tplc="A7C8245C">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A76F07"/>
    <w:multiLevelType w:val="hybridMultilevel"/>
    <w:tmpl w:val="92040CA8"/>
    <w:lvl w:ilvl="0" w:tplc="CBF06FCE">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2131DA"/>
    <w:multiLevelType w:val="hybridMultilevel"/>
    <w:tmpl w:val="B352F4E8"/>
    <w:lvl w:ilvl="0" w:tplc="2BD887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7"/>
  </w:num>
  <w:num w:numId="5">
    <w:abstractNumId w:val="18"/>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9"/>
  </w:num>
  <w:num w:numId="10">
    <w:abstractNumId w:val="21"/>
  </w:num>
  <w:num w:numId="11">
    <w:abstractNumId w:val="24"/>
  </w:num>
  <w:num w:numId="12">
    <w:abstractNumId w:val="15"/>
  </w:num>
  <w:num w:numId="13">
    <w:abstractNumId w:val="6"/>
  </w:num>
  <w:num w:numId="14">
    <w:abstractNumId w:val="20"/>
  </w:num>
  <w:num w:numId="15">
    <w:abstractNumId w:val="25"/>
  </w:num>
  <w:num w:numId="16">
    <w:abstractNumId w:val="23"/>
  </w:num>
  <w:num w:numId="17">
    <w:abstractNumId w:val="29"/>
  </w:num>
  <w:num w:numId="18">
    <w:abstractNumId w:val="5"/>
  </w:num>
  <w:num w:numId="19">
    <w:abstractNumId w:val="13"/>
  </w:num>
  <w:num w:numId="20">
    <w:abstractNumId w:val="8"/>
  </w:num>
  <w:num w:numId="21">
    <w:abstractNumId w:val="14"/>
  </w:num>
  <w:num w:numId="22">
    <w:abstractNumId w:val="22"/>
  </w:num>
  <w:num w:numId="23">
    <w:abstractNumId w:val="7"/>
  </w:num>
  <w:num w:numId="24">
    <w:abstractNumId w:val="12"/>
  </w:num>
  <w:num w:numId="25">
    <w:abstractNumId w:val="4"/>
  </w:num>
  <w:num w:numId="26">
    <w:abstractNumId w:val="28"/>
  </w:num>
  <w:num w:numId="27">
    <w:abstractNumId w:val="16"/>
  </w:num>
  <w:num w:numId="28">
    <w:abstractNumId w:val="0"/>
  </w:num>
  <w:num w:numId="29">
    <w:abstractNumId w:val="26"/>
  </w:num>
  <w:num w:numId="30">
    <w:abstractNumId w:val="30"/>
  </w:num>
  <w:num w:numId="31">
    <w:abstractNumId w:val="27"/>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8A"/>
    <w:rsid w:val="00053ACE"/>
    <w:rsid w:val="0005477E"/>
    <w:rsid w:val="00055720"/>
    <w:rsid w:val="0005594B"/>
    <w:rsid w:val="00055E02"/>
    <w:rsid w:val="000564E2"/>
    <w:rsid w:val="000564F0"/>
    <w:rsid w:val="00056882"/>
    <w:rsid w:val="000569FD"/>
    <w:rsid w:val="000573ED"/>
    <w:rsid w:val="00057B9A"/>
    <w:rsid w:val="00057CA4"/>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718C"/>
    <w:rsid w:val="000673AA"/>
    <w:rsid w:val="00067537"/>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580"/>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731"/>
    <w:rsid w:val="000C2EE9"/>
    <w:rsid w:val="000C3DFF"/>
    <w:rsid w:val="000C4060"/>
    <w:rsid w:val="000C44C7"/>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71E"/>
    <w:rsid w:val="001029DD"/>
    <w:rsid w:val="00102D23"/>
    <w:rsid w:val="00103EE2"/>
    <w:rsid w:val="0010400E"/>
    <w:rsid w:val="00104C42"/>
    <w:rsid w:val="00105156"/>
    <w:rsid w:val="00106763"/>
    <w:rsid w:val="00106A06"/>
    <w:rsid w:val="00107069"/>
    <w:rsid w:val="00107D2F"/>
    <w:rsid w:val="00107FC9"/>
    <w:rsid w:val="001110CD"/>
    <w:rsid w:val="00111412"/>
    <w:rsid w:val="00111D0D"/>
    <w:rsid w:val="00111F13"/>
    <w:rsid w:val="00112666"/>
    <w:rsid w:val="00112B70"/>
    <w:rsid w:val="00112DF1"/>
    <w:rsid w:val="0011300D"/>
    <w:rsid w:val="001135FA"/>
    <w:rsid w:val="00114145"/>
    <w:rsid w:val="00115504"/>
    <w:rsid w:val="00115D57"/>
    <w:rsid w:val="0011625F"/>
    <w:rsid w:val="00116C5E"/>
    <w:rsid w:val="00117307"/>
    <w:rsid w:val="00117AB7"/>
    <w:rsid w:val="00120726"/>
    <w:rsid w:val="001207C7"/>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D86"/>
    <w:rsid w:val="001361EB"/>
    <w:rsid w:val="00136FEF"/>
    <w:rsid w:val="0014000F"/>
    <w:rsid w:val="001404E7"/>
    <w:rsid w:val="001406EA"/>
    <w:rsid w:val="0014084B"/>
    <w:rsid w:val="00140879"/>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4B2"/>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4037"/>
    <w:rsid w:val="001641B6"/>
    <w:rsid w:val="00164F2C"/>
    <w:rsid w:val="00165402"/>
    <w:rsid w:val="00165A18"/>
    <w:rsid w:val="0016679F"/>
    <w:rsid w:val="00166900"/>
    <w:rsid w:val="00167013"/>
    <w:rsid w:val="00167351"/>
    <w:rsid w:val="00167E06"/>
    <w:rsid w:val="001705B7"/>
    <w:rsid w:val="001707C4"/>
    <w:rsid w:val="00170D2F"/>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70C8"/>
    <w:rsid w:val="00187348"/>
    <w:rsid w:val="00190950"/>
    <w:rsid w:val="00190B04"/>
    <w:rsid w:val="00191B95"/>
    <w:rsid w:val="00192A78"/>
    <w:rsid w:val="00192B80"/>
    <w:rsid w:val="0019323D"/>
    <w:rsid w:val="0019324C"/>
    <w:rsid w:val="00193386"/>
    <w:rsid w:val="00193EF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0FB"/>
    <w:rsid w:val="001A1C49"/>
    <w:rsid w:val="001A2EE1"/>
    <w:rsid w:val="001A3AE3"/>
    <w:rsid w:val="001A3C1B"/>
    <w:rsid w:val="001A527C"/>
    <w:rsid w:val="001A570C"/>
    <w:rsid w:val="001A5D09"/>
    <w:rsid w:val="001A5E39"/>
    <w:rsid w:val="001A60D1"/>
    <w:rsid w:val="001A637A"/>
    <w:rsid w:val="001A643D"/>
    <w:rsid w:val="001A65E3"/>
    <w:rsid w:val="001A6706"/>
    <w:rsid w:val="001A6E0C"/>
    <w:rsid w:val="001A76B0"/>
    <w:rsid w:val="001A76EB"/>
    <w:rsid w:val="001A78D5"/>
    <w:rsid w:val="001A7E44"/>
    <w:rsid w:val="001A7ECA"/>
    <w:rsid w:val="001B14B3"/>
    <w:rsid w:val="001B1B9B"/>
    <w:rsid w:val="001B35D4"/>
    <w:rsid w:val="001B37FF"/>
    <w:rsid w:val="001B3D18"/>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9E"/>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0E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1F77CF"/>
    <w:rsid w:val="00200460"/>
    <w:rsid w:val="0020066C"/>
    <w:rsid w:val="00200A4A"/>
    <w:rsid w:val="00200CB7"/>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359"/>
    <w:rsid w:val="0032546B"/>
    <w:rsid w:val="00325689"/>
    <w:rsid w:val="00325A67"/>
    <w:rsid w:val="00325D5F"/>
    <w:rsid w:val="00325E5E"/>
    <w:rsid w:val="003263DD"/>
    <w:rsid w:val="00326A27"/>
    <w:rsid w:val="003275C6"/>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936"/>
    <w:rsid w:val="00381AEA"/>
    <w:rsid w:val="00381D0E"/>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D99"/>
    <w:rsid w:val="003A31F3"/>
    <w:rsid w:val="003A3BE4"/>
    <w:rsid w:val="003A3EC0"/>
    <w:rsid w:val="003A40FE"/>
    <w:rsid w:val="003A42E9"/>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2A8"/>
    <w:rsid w:val="0048410C"/>
    <w:rsid w:val="00484314"/>
    <w:rsid w:val="00484DA7"/>
    <w:rsid w:val="004856D5"/>
    <w:rsid w:val="00485CEB"/>
    <w:rsid w:val="0048605C"/>
    <w:rsid w:val="004865B9"/>
    <w:rsid w:val="0048666D"/>
    <w:rsid w:val="00486714"/>
    <w:rsid w:val="00486D41"/>
    <w:rsid w:val="00486EA0"/>
    <w:rsid w:val="004872F1"/>
    <w:rsid w:val="004906C0"/>
    <w:rsid w:val="0049084F"/>
    <w:rsid w:val="0049087B"/>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3E06"/>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F2"/>
    <w:rsid w:val="00612E51"/>
    <w:rsid w:val="00612FE8"/>
    <w:rsid w:val="00613270"/>
    <w:rsid w:val="006137B5"/>
    <w:rsid w:val="0061388E"/>
    <w:rsid w:val="00614D6E"/>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2336"/>
    <w:rsid w:val="00672844"/>
    <w:rsid w:val="00672867"/>
    <w:rsid w:val="006728D9"/>
    <w:rsid w:val="00672CD5"/>
    <w:rsid w:val="00672CDB"/>
    <w:rsid w:val="00673060"/>
    <w:rsid w:val="0067319E"/>
    <w:rsid w:val="00673C02"/>
    <w:rsid w:val="00673ECA"/>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D0377"/>
    <w:rsid w:val="006D0673"/>
    <w:rsid w:val="006D07B2"/>
    <w:rsid w:val="006D1187"/>
    <w:rsid w:val="006D16AF"/>
    <w:rsid w:val="006D240B"/>
    <w:rsid w:val="006D294F"/>
    <w:rsid w:val="006D2A4B"/>
    <w:rsid w:val="006D2C99"/>
    <w:rsid w:val="006D2CEA"/>
    <w:rsid w:val="006D4B89"/>
    <w:rsid w:val="006D4F00"/>
    <w:rsid w:val="006D57A4"/>
    <w:rsid w:val="006D6B5F"/>
    <w:rsid w:val="006D7159"/>
    <w:rsid w:val="006D7830"/>
    <w:rsid w:val="006D7C84"/>
    <w:rsid w:val="006D7DA2"/>
    <w:rsid w:val="006E04DD"/>
    <w:rsid w:val="006E0513"/>
    <w:rsid w:val="006E0878"/>
    <w:rsid w:val="006E19C0"/>
    <w:rsid w:val="006E19D8"/>
    <w:rsid w:val="006E1F8C"/>
    <w:rsid w:val="006E2082"/>
    <w:rsid w:val="006E2E8B"/>
    <w:rsid w:val="006E30D3"/>
    <w:rsid w:val="006E35A4"/>
    <w:rsid w:val="006E4E88"/>
    <w:rsid w:val="006E564C"/>
    <w:rsid w:val="006E5654"/>
    <w:rsid w:val="006E569E"/>
    <w:rsid w:val="006E58BF"/>
    <w:rsid w:val="006E59E5"/>
    <w:rsid w:val="006E5B52"/>
    <w:rsid w:val="006E66FE"/>
    <w:rsid w:val="006E691E"/>
    <w:rsid w:val="006E7077"/>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87BB2"/>
    <w:rsid w:val="00790589"/>
    <w:rsid w:val="007910B7"/>
    <w:rsid w:val="007913C4"/>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22D3"/>
    <w:rsid w:val="007D287D"/>
    <w:rsid w:val="007D2C86"/>
    <w:rsid w:val="007D2C92"/>
    <w:rsid w:val="007D366A"/>
    <w:rsid w:val="007D3DB2"/>
    <w:rsid w:val="007D423F"/>
    <w:rsid w:val="007D43F7"/>
    <w:rsid w:val="007D4B41"/>
    <w:rsid w:val="007D5377"/>
    <w:rsid w:val="007D5596"/>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560"/>
    <w:rsid w:val="00803FC8"/>
    <w:rsid w:val="008044AD"/>
    <w:rsid w:val="008044B2"/>
    <w:rsid w:val="00805530"/>
    <w:rsid w:val="008056A3"/>
    <w:rsid w:val="008059F4"/>
    <w:rsid w:val="00805E4B"/>
    <w:rsid w:val="0080632F"/>
    <w:rsid w:val="00806636"/>
    <w:rsid w:val="00806702"/>
    <w:rsid w:val="00806BF6"/>
    <w:rsid w:val="00806E87"/>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986"/>
    <w:rsid w:val="00851BE3"/>
    <w:rsid w:val="00851D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5DFB"/>
    <w:rsid w:val="0086697B"/>
    <w:rsid w:val="00866CCB"/>
    <w:rsid w:val="008673DF"/>
    <w:rsid w:val="00867990"/>
    <w:rsid w:val="00867E27"/>
    <w:rsid w:val="008700E6"/>
    <w:rsid w:val="008708AD"/>
    <w:rsid w:val="00871317"/>
    <w:rsid w:val="008713C8"/>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0D5"/>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467"/>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DF"/>
    <w:rsid w:val="00967607"/>
    <w:rsid w:val="0096761A"/>
    <w:rsid w:val="009676F2"/>
    <w:rsid w:val="0096775D"/>
    <w:rsid w:val="00967988"/>
    <w:rsid w:val="0097025C"/>
    <w:rsid w:val="009706A7"/>
    <w:rsid w:val="00970C02"/>
    <w:rsid w:val="00971EC2"/>
    <w:rsid w:val="009726CB"/>
    <w:rsid w:val="009726FA"/>
    <w:rsid w:val="00972799"/>
    <w:rsid w:val="00972954"/>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38A"/>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6DD"/>
    <w:rsid w:val="009B67F6"/>
    <w:rsid w:val="009B70D0"/>
    <w:rsid w:val="009B73AC"/>
    <w:rsid w:val="009B771F"/>
    <w:rsid w:val="009B777A"/>
    <w:rsid w:val="009C0584"/>
    <w:rsid w:val="009C0F1D"/>
    <w:rsid w:val="009C0F6D"/>
    <w:rsid w:val="009C1027"/>
    <w:rsid w:val="009C12A5"/>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09A6"/>
    <w:rsid w:val="009E122F"/>
    <w:rsid w:val="009E175B"/>
    <w:rsid w:val="009E187F"/>
    <w:rsid w:val="009E2267"/>
    <w:rsid w:val="009E22B3"/>
    <w:rsid w:val="009E2477"/>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481"/>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719C"/>
    <w:rsid w:val="00A478B8"/>
    <w:rsid w:val="00A47AA0"/>
    <w:rsid w:val="00A50A39"/>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1EF1"/>
    <w:rsid w:val="00A92075"/>
    <w:rsid w:val="00A92BF5"/>
    <w:rsid w:val="00A92F4D"/>
    <w:rsid w:val="00A93162"/>
    <w:rsid w:val="00A9399D"/>
    <w:rsid w:val="00A95098"/>
    <w:rsid w:val="00A959E8"/>
    <w:rsid w:val="00A95AA7"/>
    <w:rsid w:val="00A95FFB"/>
    <w:rsid w:val="00A96DD4"/>
    <w:rsid w:val="00A973B4"/>
    <w:rsid w:val="00A97D95"/>
    <w:rsid w:val="00A97E1C"/>
    <w:rsid w:val="00AA0983"/>
    <w:rsid w:val="00AA0A98"/>
    <w:rsid w:val="00AA1BAE"/>
    <w:rsid w:val="00AA2706"/>
    <w:rsid w:val="00AA28FD"/>
    <w:rsid w:val="00AA2AD4"/>
    <w:rsid w:val="00AA327F"/>
    <w:rsid w:val="00AA33F3"/>
    <w:rsid w:val="00AA3498"/>
    <w:rsid w:val="00AA36C5"/>
    <w:rsid w:val="00AA413D"/>
    <w:rsid w:val="00AA4604"/>
    <w:rsid w:val="00AA4992"/>
    <w:rsid w:val="00AA4E43"/>
    <w:rsid w:val="00AA5D92"/>
    <w:rsid w:val="00AA6BE0"/>
    <w:rsid w:val="00AA70C9"/>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0E95"/>
    <w:rsid w:val="00B3103D"/>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FE5"/>
    <w:rsid w:val="00B420F2"/>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75F"/>
    <w:rsid w:val="00B56EB2"/>
    <w:rsid w:val="00B56EDD"/>
    <w:rsid w:val="00B60EF5"/>
    <w:rsid w:val="00B6149D"/>
    <w:rsid w:val="00B61AEA"/>
    <w:rsid w:val="00B625A5"/>
    <w:rsid w:val="00B62628"/>
    <w:rsid w:val="00B62758"/>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28F"/>
    <w:rsid w:val="00B8055C"/>
    <w:rsid w:val="00B80594"/>
    <w:rsid w:val="00B806E6"/>
    <w:rsid w:val="00B808E5"/>
    <w:rsid w:val="00B80BD7"/>
    <w:rsid w:val="00B81A19"/>
    <w:rsid w:val="00B832F4"/>
    <w:rsid w:val="00B834D0"/>
    <w:rsid w:val="00B83699"/>
    <w:rsid w:val="00B83905"/>
    <w:rsid w:val="00B839DF"/>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952"/>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C6B"/>
    <w:rsid w:val="00C22286"/>
    <w:rsid w:val="00C226DC"/>
    <w:rsid w:val="00C22761"/>
    <w:rsid w:val="00C22E0D"/>
    <w:rsid w:val="00C22F70"/>
    <w:rsid w:val="00C2301D"/>
    <w:rsid w:val="00C23A23"/>
    <w:rsid w:val="00C23DDA"/>
    <w:rsid w:val="00C23F14"/>
    <w:rsid w:val="00C241A8"/>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36F"/>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192B"/>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0E9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C7A3A"/>
    <w:rsid w:val="00CD038B"/>
    <w:rsid w:val="00CD0444"/>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D00D29"/>
    <w:rsid w:val="00D00E14"/>
    <w:rsid w:val="00D0136F"/>
    <w:rsid w:val="00D0161C"/>
    <w:rsid w:val="00D01DB0"/>
    <w:rsid w:val="00D02E26"/>
    <w:rsid w:val="00D038FF"/>
    <w:rsid w:val="00D03CBA"/>
    <w:rsid w:val="00D04176"/>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9A5"/>
    <w:rsid w:val="00DA5ED8"/>
    <w:rsid w:val="00DA691F"/>
    <w:rsid w:val="00DA6E7C"/>
    <w:rsid w:val="00DA7EA5"/>
    <w:rsid w:val="00DB09D4"/>
    <w:rsid w:val="00DB0E80"/>
    <w:rsid w:val="00DB0FD7"/>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5527"/>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19BD"/>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32E4"/>
    <w:rsid w:val="00E13730"/>
    <w:rsid w:val="00E13851"/>
    <w:rsid w:val="00E143CB"/>
    <w:rsid w:val="00E1443C"/>
    <w:rsid w:val="00E144E8"/>
    <w:rsid w:val="00E15CCE"/>
    <w:rsid w:val="00E15EC6"/>
    <w:rsid w:val="00E16233"/>
    <w:rsid w:val="00E1678A"/>
    <w:rsid w:val="00E16850"/>
    <w:rsid w:val="00E16BBD"/>
    <w:rsid w:val="00E16D1F"/>
    <w:rsid w:val="00E16ECA"/>
    <w:rsid w:val="00E2036C"/>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898"/>
    <w:rsid w:val="00E26AE2"/>
    <w:rsid w:val="00E26FBE"/>
    <w:rsid w:val="00E270BC"/>
    <w:rsid w:val="00E27106"/>
    <w:rsid w:val="00E27687"/>
    <w:rsid w:val="00E27F26"/>
    <w:rsid w:val="00E30D0D"/>
    <w:rsid w:val="00E312DA"/>
    <w:rsid w:val="00E318C7"/>
    <w:rsid w:val="00E31ED1"/>
    <w:rsid w:val="00E31F2D"/>
    <w:rsid w:val="00E3244B"/>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8"/>
    <w:rsid w:val="00E4399E"/>
    <w:rsid w:val="00E43F0D"/>
    <w:rsid w:val="00E43F35"/>
    <w:rsid w:val="00E44822"/>
    <w:rsid w:val="00E448E9"/>
    <w:rsid w:val="00E44B1A"/>
    <w:rsid w:val="00E44C63"/>
    <w:rsid w:val="00E44C68"/>
    <w:rsid w:val="00E44D13"/>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CA2"/>
    <w:rsid w:val="00E725FF"/>
    <w:rsid w:val="00E7283F"/>
    <w:rsid w:val="00E728AB"/>
    <w:rsid w:val="00E72E0A"/>
    <w:rsid w:val="00E73271"/>
    <w:rsid w:val="00E735F1"/>
    <w:rsid w:val="00E745C4"/>
    <w:rsid w:val="00E75065"/>
    <w:rsid w:val="00E759ED"/>
    <w:rsid w:val="00E75CCC"/>
    <w:rsid w:val="00E769DF"/>
    <w:rsid w:val="00E76B09"/>
    <w:rsid w:val="00E76C08"/>
    <w:rsid w:val="00E7743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0AC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5ED3"/>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47FC"/>
    <w:rsid w:val="00F64D3E"/>
    <w:rsid w:val="00F64F2F"/>
    <w:rsid w:val="00F6517B"/>
    <w:rsid w:val="00F6605B"/>
    <w:rsid w:val="00F665CE"/>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87F45"/>
    <w:rsid w:val="00F9033B"/>
    <w:rsid w:val="00F90C4D"/>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0C"/>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1CC"/>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19"/>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0C0443"/>
  <w15:docId w15:val="{3971D31A-54AC-4EAF-B96D-AEFF9A93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8D4A8-1816-431E-AE85-30A8C21E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469B4A80</Template>
  <TotalTime>267</TotalTime>
  <Pages>8</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LaVonda Pearson</cp:lastModifiedBy>
  <cp:revision>8</cp:revision>
  <cp:lastPrinted>2017-03-20T22:52:00Z</cp:lastPrinted>
  <dcterms:created xsi:type="dcterms:W3CDTF">2018-02-28T02:43:00Z</dcterms:created>
  <dcterms:modified xsi:type="dcterms:W3CDTF">2018-03-28T04:12:00Z</dcterms:modified>
</cp:coreProperties>
</file>