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495E" w14:textId="2B1628F7" w:rsidR="005C584A" w:rsidRDefault="005C584A" w:rsidP="005C584A">
      <w:pPr>
        <w:pStyle w:val="Title"/>
      </w:pPr>
      <w:r>
        <w:rPr>
          <w:noProof/>
        </w:rPr>
        <w:drawing>
          <wp:anchor distT="0" distB="0" distL="114300" distR="114300" simplePos="0" relativeHeight="251659264" behindDoc="1" locked="0" layoutInCell="1" allowOverlap="1" wp14:anchorId="51D6AD12" wp14:editId="7A8E7DD7">
            <wp:simplePos x="0" y="0"/>
            <wp:positionH relativeFrom="margin">
              <wp:align>left</wp:align>
            </wp:positionH>
            <wp:positionV relativeFrom="margin">
              <wp:posOffset>-114300</wp:posOffset>
            </wp:positionV>
            <wp:extent cx="1409065" cy="1482725"/>
            <wp:effectExtent l="0" t="0" r="63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le Valley logo Town Cler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9065" cy="1482725"/>
                    </a:xfrm>
                    <a:prstGeom prst="rect">
                      <a:avLst/>
                    </a:prstGeom>
                  </pic:spPr>
                </pic:pic>
              </a:graphicData>
            </a:graphic>
            <wp14:sizeRelH relativeFrom="margin">
              <wp14:pctWidth>0</wp14:pctWidth>
            </wp14:sizeRelH>
            <wp14:sizeRelV relativeFrom="margin">
              <wp14:pctHeight>0</wp14:pctHeight>
            </wp14:sizeRelV>
          </wp:anchor>
        </w:drawing>
      </w:r>
    </w:p>
    <w:p w14:paraId="4459ECA1" w14:textId="477EA8BA" w:rsidR="00BF1638" w:rsidRDefault="005C584A" w:rsidP="00AC6CA5">
      <w:pPr>
        <w:pStyle w:val="Title"/>
        <w:ind w:left="2160" w:firstLine="720"/>
        <w:rPr>
          <w:b/>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584A">
        <w:rPr>
          <w:b/>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NOTICE OF PUBLIC HEARING</w:t>
      </w:r>
    </w:p>
    <w:p w14:paraId="611BB8B7" w14:textId="7F8A39D1" w:rsidR="00AC6CA5" w:rsidRDefault="00AC6CA5" w:rsidP="00AC6CA5"/>
    <w:p w14:paraId="74D8F1FF" w14:textId="77777777" w:rsidR="00AC6CA5" w:rsidRPr="00AC6CA5" w:rsidRDefault="00AC6CA5" w:rsidP="00AC6CA5"/>
    <w:p w14:paraId="6BF92CCE" w14:textId="41C8B335" w:rsidR="005C584A" w:rsidRDefault="005C584A" w:rsidP="005C584A">
      <w:pPr>
        <w:rPr>
          <w:rFonts w:ascii="Arial" w:hAnsi="Arial" w:cs="Arial"/>
          <w:sz w:val="24"/>
          <w:szCs w:val="24"/>
        </w:rPr>
      </w:pPr>
      <w:r w:rsidRPr="005C584A">
        <w:rPr>
          <w:rFonts w:ascii="Arial" w:hAnsi="Arial" w:cs="Arial"/>
          <w:b/>
          <w:bCs/>
          <w:i/>
          <w:iCs/>
          <w:sz w:val="24"/>
          <w:szCs w:val="24"/>
        </w:rPr>
        <w:t>NOTICE IS HEREBY GIVEN</w:t>
      </w:r>
      <w:r>
        <w:rPr>
          <w:rFonts w:ascii="Arial" w:hAnsi="Arial" w:cs="Arial"/>
          <w:b/>
          <w:bCs/>
          <w:sz w:val="24"/>
          <w:szCs w:val="24"/>
        </w:rPr>
        <w:t xml:space="preserve"> </w:t>
      </w:r>
      <w:r w:rsidRPr="005C584A">
        <w:rPr>
          <w:rFonts w:ascii="Arial" w:hAnsi="Arial" w:cs="Arial"/>
          <w:sz w:val="24"/>
          <w:szCs w:val="24"/>
        </w:rPr>
        <w:t>that a Public Hearing will be held before the Apple Valley Town Council in the Town of Apple Valley, California on the following date:</w:t>
      </w:r>
    </w:p>
    <w:p w14:paraId="2C4DFD40" w14:textId="43E11970" w:rsidR="005C584A" w:rsidRDefault="005C584A" w:rsidP="005C584A">
      <w:pPr>
        <w:rPr>
          <w:rFonts w:ascii="Arial" w:hAnsi="Arial" w:cs="Arial"/>
          <w:sz w:val="24"/>
          <w:szCs w:val="24"/>
        </w:rPr>
      </w:pPr>
      <w:r w:rsidRPr="005C584A">
        <w:rPr>
          <w:rFonts w:ascii="Arial" w:hAnsi="Arial" w:cs="Arial"/>
          <w:b/>
          <w:bCs/>
          <w:i/>
          <w:iCs/>
          <w:sz w:val="24"/>
          <w:szCs w:val="24"/>
        </w:rPr>
        <w:t>DATE OF HEARING:</w:t>
      </w:r>
      <w:r>
        <w:rPr>
          <w:rFonts w:ascii="Arial" w:hAnsi="Arial" w:cs="Arial"/>
          <w:b/>
          <w:bCs/>
          <w:sz w:val="24"/>
          <w:szCs w:val="24"/>
        </w:rPr>
        <w:tab/>
      </w:r>
      <w:r>
        <w:rPr>
          <w:rFonts w:ascii="Arial" w:hAnsi="Arial" w:cs="Arial"/>
          <w:b/>
          <w:bCs/>
          <w:sz w:val="24"/>
          <w:szCs w:val="24"/>
        </w:rPr>
        <w:tab/>
      </w:r>
      <w:r w:rsidRPr="005C584A">
        <w:rPr>
          <w:rFonts w:ascii="Arial" w:hAnsi="Arial" w:cs="Arial"/>
          <w:sz w:val="24"/>
          <w:szCs w:val="24"/>
        </w:rPr>
        <w:t>Tuesday, February 8, 2022</w:t>
      </w:r>
    </w:p>
    <w:p w14:paraId="67F8B0B0" w14:textId="2BA7FEB5" w:rsidR="000544C0" w:rsidRPr="000544C0" w:rsidRDefault="000544C0" w:rsidP="005C584A">
      <w:pPr>
        <w:rPr>
          <w:rFonts w:ascii="Arial" w:hAnsi="Arial" w:cs="Arial"/>
          <w:sz w:val="24"/>
          <w:szCs w:val="24"/>
        </w:rPr>
      </w:pPr>
      <w:r>
        <w:rPr>
          <w:rFonts w:ascii="Arial" w:hAnsi="Arial" w:cs="Arial"/>
          <w:b/>
          <w:bCs/>
          <w:i/>
          <w:iCs/>
          <w:sz w:val="24"/>
          <w:szCs w:val="24"/>
        </w:rPr>
        <w:t>TIME OF MEETING:</w:t>
      </w:r>
      <w:r>
        <w:rPr>
          <w:rFonts w:ascii="Arial" w:hAnsi="Arial" w:cs="Arial"/>
          <w:b/>
          <w:bCs/>
          <w:i/>
          <w:iCs/>
          <w:sz w:val="24"/>
          <w:szCs w:val="24"/>
        </w:rPr>
        <w:tab/>
      </w:r>
      <w:r>
        <w:rPr>
          <w:rFonts w:ascii="Arial" w:hAnsi="Arial" w:cs="Arial"/>
          <w:b/>
          <w:bCs/>
          <w:i/>
          <w:iCs/>
          <w:sz w:val="24"/>
          <w:szCs w:val="24"/>
        </w:rPr>
        <w:tab/>
      </w:r>
      <w:r>
        <w:rPr>
          <w:rFonts w:ascii="Arial" w:hAnsi="Arial" w:cs="Arial"/>
          <w:sz w:val="24"/>
          <w:szCs w:val="24"/>
        </w:rPr>
        <w:t>6:30 p.m.</w:t>
      </w:r>
    </w:p>
    <w:p w14:paraId="44B28313" w14:textId="1ADE94A1" w:rsidR="005C584A" w:rsidRPr="005C584A" w:rsidRDefault="005C584A" w:rsidP="005C584A">
      <w:pPr>
        <w:rPr>
          <w:rFonts w:ascii="Arial" w:hAnsi="Arial" w:cs="Arial"/>
          <w:sz w:val="24"/>
          <w:szCs w:val="24"/>
        </w:rPr>
      </w:pPr>
      <w:r w:rsidRPr="005C584A">
        <w:rPr>
          <w:rFonts w:ascii="Arial" w:hAnsi="Arial" w:cs="Arial"/>
          <w:b/>
          <w:bCs/>
          <w:i/>
          <w:iCs/>
          <w:sz w:val="24"/>
          <w:szCs w:val="24"/>
        </w:rPr>
        <w:t>TIME OF HEARING:</w:t>
      </w:r>
      <w:r>
        <w:rPr>
          <w:rFonts w:ascii="Arial" w:hAnsi="Arial" w:cs="Arial"/>
          <w:b/>
          <w:bCs/>
          <w:sz w:val="24"/>
          <w:szCs w:val="24"/>
        </w:rPr>
        <w:tab/>
      </w:r>
      <w:r>
        <w:rPr>
          <w:rFonts w:ascii="Arial" w:hAnsi="Arial" w:cs="Arial"/>
          <w:b/>
          <w:bCs/>
          <w:sz w:val="24"/>
          <w:szCs w:val="24"/>
        </w:rPr>
        <w:tab/>
      </w:r>
      <w:r w:rsidR="000544C0" w:rsidRPr="000544C0">
        <w:rPr>
          <w:rFonts w:ascii="Arial" w:hAnsi="Arial" w:cs="Arial"/>
          <w:b/>
          <w:bCs/>
          <w:color w:val="FF0000"/>
          <w:sz w:val="24"/>
          <w:szCs w:val="24"/>
        </w:rPr>
        <w:t>7</w:t>
      </w:r>
      <w:r w:rsidRPr="000544C0">
        <w:rPr>
          <w:rFonts w:ascii="Arial" w:hAnsi="Arial" w:cs="Arial"/>
          <w:b/>
          <w:bCs/>
          <w:color w:val="FF0000"/>
          <w:sz w:val="24"/>
          <w:szCs w:val="24"/>
        </w:rPr>
        <w:t>:30 p.m.</w:t>
      </w:r>
      <w:r w:rsidRPr="000544C0">
        <w:rPr>
          <w:rFonts w:ascii="Arial" w:hAnsi="Arial" w:cs="Arial"/>
          <w:color w:val="FF0000"/>
          <w:sz w:val="24"/>
          <w:szCs w:val="24"/>
        </w:rPr>
        <w:t xml:space="preserve"> </w:t>
      </w:r>
    </w:p>
    <w:p w14:paraId="398BD19A" w14:textId="46F951C6" w:rsidR="005C584A" w:rsidRDefault="005C584A" w:rsidP="005C584A">
      <w:pPr>
        <w:rPr>
          <w:rFonts w:ascii="Arial" w:hAnsi="Arial" w:cs="Arial"/>
          <w:sz w:val="24"/>
          <w:szCs w:val="24"/>
        </w:rPr>
      </w:pPr>
      <w:r w:rsidRPr="005C584A">
        <w:rPr>
          <w:rFonts w:ascii="Arial" w:hAnsi="Arial" w:cs="Arial"/>
          <w:b/>
          <w:bCs/>
          <w:i/>
          <w:iCs/>
          <w:sz w:val="24"/>
          <w:szCs w:val="24"/>
        </w:rPr>
        <w:t>PLACE OF HEARING:</w:t>
      </w:r>
      <w:r w:rsidRPr="005C584A">
        <w:rPr>
          <w:rFonts w:ascii="Arial" w:hAnsi="Arial" w:cs="Arial"/>
          <w:b/>
          <w:bCs/>
          <w:i/>
          <w:iCs/>
          <w:sz w:val="24"/>
          <w:szCs w:val="24"/>
        </w:rPr>
        <w:tab/>
      </w:r>
      <w:r>
        <w:rPr>
          <w:rFonts w:ascii="Arial" w:hAnsi="Arial" w:cs="Arial"/>
          <w:b/>
          <w:bCs/>
          <w:sz w:val="24"/>
          <w:szCs w:val="24"/>
        </w:rPr>
        <w:tab/>
      </w:r>
      <w:r w:rsidRPr="005C584A">
        <w:rPr>
          <w:rFonts w:ascii="Arial" w:hAnsi="Arial" w:cs="Arial"/>
          <w:sz w:val="24"/>
          <w:szCs w:val="24"/>
        </w:rPr>
        <w:t>Town of Apple Valley, Town Council Chambers</w:t>
      </w:r>
      <w:r w:rsidRPr="005C584A">
        <w:rPr>
          <w:rFonts w:ascii="Arial" w:hAnsi="Arial" w:cs="Arial"/>
          <w:sz w:val="24"/>
          <w:szCs w:val="24"/>
        </w:rPr>
        <w:br/>
      </w:r>
      <w:r w:rsidRPr="005C584A">
        <w:rPr>
          <w:rFonts w:ascii="Arial" w:hAnsi="Arial" w:cs="Arial"/>
          <w:sz w:val="24"/>
          <w:szCs w:val="24"/>
        </w:rPr>
        <w:tab/>
      </w:r>
      <w:r w:rsidRPr="005C584A">
        <w:rPr>
          <w:rFonts w:ascii="Arial" w:hAnsi="Arial" w:cs="Arial"/>
          <w:sz w:val="24"/>
          <w:szCs w:val="24"/>
        </w:rPr>
        <w:tab/>
      </w:r>
      <w:r w:rsidRPr="005C584A">
        <w:rPr>
          <w:rFonts w:ascii="Arial" w:hAnsi="Arial" w:cs="Arial"/>
          <w:sz w:val="24"/>
          <w:szCs w:val="24"/>
        </w:rPr>
        <w:tab/>
      </w:r>
      <w:r w:rsidRPr="005C584A">
        <w:rPr>
          <w:rFonts w:ascii="Arial" w:hAnsi="Arial" w:cs="Arial"/>
          <w:sz w:val="24"/>
          <w:szCs w:val="24"/>
        </w:rPr>
        <w:tab/>
      </w:r>
      <w:r w:rsidRPr="005C584A">
        <w:rPr>
          <w:rFonts w:ascii="Arial" w:hAnsi="Arial" w:cs="Arial"/>
          <w:sz w:val="24"/>
          <w:szCs w:val="24"/>
        </w:rPr>
        <w:tab/>
        <w:t>14955 Dale Evans Parkway</w:t>
      </w:r>
      <w:r w:rsidRPr="005C584A">
        <w:rPr>
          <w:rFonts w:ascii="Arial" w:hAnsi="Arial" w:cs="Arial"/>
          <w:sz w:val="24"/>
          <w:szCs w:val="24"/>
        </w:rPr>
        <w:br/>
      </w:r>
      <w:r w:rsidRPr="005C584A">
        <w:rPr>
          <w:rFonts w:ascii="Arial" w:hAnsi="Arial" w:cs="Arial"/>
          <w:sz w:val="24"/>
          <w:szCs w:val="24"/>
        </w:rPr>
        <w:tab/>
      </w:r>
      <w:r w:rsidRPr="005C584A">
        <w:rPr>
          <w:rFonts w:ascii="Arial" w:hAnsi="Arial" w:cs="Arial"/>
          <w:sz w:val="24"/>
          <w:szCs w:val="24"/>
        </w:rPr>
        <w:tab/>
      </w:r>
      <w:r w:rsidRPr="005C584A">
        <w:rPr>
          <w:rFonts w:ascii="Arial" w:hAnsi="Arial" w:cs="Arial"/>
          <w:sz w:val="24"/>
          <w:szCs w:val="24"/>
        </w:rPr>
        <w:tab/>
      </w:r>
      <w:r w:rsidRPr="005C584A">
        <w:rPr>
          <w:rFonts w:ascii="Arial" w:hAnsi="Arial" w:cs="Arial"/>
          <w:sz w:val="24"/>
          <w:szCs w:val="24"/>
        </w:rPr>
        <w:tab/>
      </w:r>
      <w:r w:rsidRPr="005C584A">
        <w:rPr>
          <w:rFonts w:ascii="Arial" w:hAnsi="Arial" w:cs="Arial"/>
          <w:sz w:val="24"/>
          <w:szCs w:val="24"/>
        </w:rPr>
        <w:tab/>
        <w:t>Apple Valley, CA 92307</w:t>
      </w:r>
    </w:p>
    <w:p w14:paraId="42973B4D" w14:textId="77777777" w:rsidR="005C584A" w:rsidRPr="00AC6CA5" w:rsidRDefault="005C584A" w:rsidP="00AC6CA5">
      <w:pPr>
        <w:jc w:val="both"/>
        <w:rPr>
          <w:rFonts w:ascii="Arial" w:hAnsi="Arial" w:cs="Arial"/>
          <w:sz w:val="24"/>
          <w:szCs w:val="24"/>
        </w:rPr>
      </w:pPr>
      <w:r w:rsidRPr="00AC6CA5">
        <w:rPr>
          <w:rFonts w:ascii="Arial" w:hAnsi="Arial" w:cs="Arial"/>
          <w:sz w:val="24"/>
          <w:szCs w:val="24"/>
        </w:rPr>
        <w:t xml:space="preserve">As required by Assembly Bill 849, the Town Council will hold its first public hearing at which the public is invited to provide input regarding the redistricting process and composition of districts. </w:t>
      </w:r>
    </w:p>
    <w:p w14:paraId="65C2E461" w14:textId="0866E3AE" w:rsidR="005C584A" w:rsidRPr="00AC6CA5" w:rsidRDefault="005C584A" w:rsidP="00AC6CA5">
      <w:pPr>
        <w:jc w:val="both"/>
        <w:rPr>
          <w:rFonts w:ascii="Arial" w:hAnsi="Arial" w:cs="Arial"/>
          <w:sz w:val="24"/>
          <w:szCs w:val="24"/>
        </w:rPr>
      </w:pPr>
      <w:r w:rsidRPr="00AC6CA5">
        <w:rPr>
          <w:rFonts w:ascii="Arial" w:hAnsi="Arial" w:cs="Arial"/>
          <w:sz w:val="24"/>
          <w:szCs w:val="24"/>
        </w:rPr>
        <w:t>Any person affected or concerned by these proposals may submit written comments to the Town Clerk's office before the public hearing or appear and be heard in support of or in opposition to the proposals at the time of the public hearing. If you challenge these proposals in court, you may be limited to raising only those issues you, or someone else raised at the public hearing described in this Public Hearing Notice, or in written correspondence delivered to the Town Clerk at, or prior to the public hearing.</w:t>
      </w:r>
    </w:p>
    <w:p w14:paraId="0753B83C" w14:textId="21B44772" w:rsidR="005C584A" w:rsidRPr="00AC6CA5" w:rsidRDefault="005C584A" w:rsidP="00AC6CA5">
      <w:pPr>
        <w:jc w:val="both"/>
        <w:rPr>
          <w:rFonts w:ascii="Arial" w:hAnsi="Arial" w:cs="Arial"/>
          <w:sz w:val="24"/>
          <w:szCs w:val="24"/>
        </w:rPr>
      </w:pPr>
      <w:r w:rsidRPr="00AC6CA5">
        <w:rPr>
          <w:rFonts w:ascii="Arial" w:hAnsi="Arial" w:cs="Arial"/>
          <w:sz w:val="24"/>
          <w:szCs w:val="24"/>
        </w:rPr>
        <w:t>Any person interested in the proposals may contact the Town Clerk’s Office at 14955 Dale Evans Parkway, Apple Valley, CA 92307 or by calling 760-240-7000, ext. 7800 during normal business hours.  Any information available for public inspection will be available for review at the above address.</w:t>
      </w:r>
    </w:p>
    <w:p w14:paraId="1C25B443" w14:textId="55FA8048" w:rsidR="005C584A" w:rsidRPr="00AC6CA5" w:rsidRDefault="005C584A" w:rsidP="00AC6CA5">
      <w:pPr>
        <w:jc w:val="both"/>
        <w:rPr>
          <w:rFonts w:ascii="Arial" w:hAnsi="Arial" w:cs="Arial"/>
          <w:sz w:val="24"/>
          <w:szCs w:val="24"/>
        </w:rPr>
      </w:pPr>
      <w:r w:rsidRPr="00AC6CA5">
        <w:rPr>
          <w:rFonts w:ascii="Arial" w:hAnsi="Arial" w:cs="Arial"/>
          <w:sz w:val="24"/>
          <w:szCs w:val="24"/>
        </w:rPr>
        <w:t>I, La Vonda M-Pearson, Town Clerk for the Town of Apple Valley</w:t>
      </w:r>
      <w:r w:rsidR="00AC6CA5">
        <w:rPr>
          <w:rFonts w:ascii="Arial" w:hAnsi="Arial" w:cs="Arial"/>
          <w:sz w:val="24"/>
          <w:szCs w:val="24"/>
        </w:rPr>
        <w:t>,</w:t>
      </w:r>
      <w:r w:rsidRPr="00AC6CA5">
        <w:rPr>
          <w:rFonts w:ascii="Arial" w:hAnsi="Arial" w:cs="Arial"/>
          <w:sz w:val="24"/>
          <w:szCs w:val="24"/>
        </w:rPr>
        <w:t xml:space="preserve"> do hereby certify that I caused to be posted the foregoing Notice of Public Hearing on Tuesday, January </w:t>
      </w:r>
      <w:r w:rsidR="00AC6CA5" w:rsidRPr="00AC6CA5">
        <w:rPr>
          <w:rFonts w:ascii="Arial" w:hAnsi="Arial" w:cs="Arial"/>
          <w:sz w:val="24"/>
          <w:szCs w:val="24"/>
        </w:rPr>
        <w:t xml:space="preserve">31, </w:t>
      </w:r>
      <w:r w:rsidR="00067067" w:rsidRPr="00AC6CA5">
        <w:rPr>
          <w:rFonts w:ascii="Arial" w:hAnsi="Arial" w:cs="Arial"/>
          <w:sz w:val="24"/>
          <w:szCs w:val="24"/>
        </w:rPr>
        <w:t>2022,</w:t>
      </w:r>
      <w:r w:rsidR="00AC6CA5" w:rsidRPr="00AC6CA5">
        <w:rPr>
          <w:rFonts w:ascii="Arial" w:hAnsi="Arial" w:cs="Arial"/>
          <w:sz w:val="24"/>
          <w:szCs w:val="24"/>
        </w:rPr>
        <w:t xml:space="preserve"> at 12:00 p.m. </w:t>
      </w:r>
    </w:p>
    <w:p w14:paraId="0704A7CC" w14:textId="4C9E18EA" w:rsidR="00D66A10" w:rsidRDefault="00D66A10">
      <w:r>
        <w:rPr>
          <w:noProof/>
        </w:rPr>
        <w:drawing>
          <wp:anchor distT="0" distB="0" distL="114300" distR="114300" simplePos="0" relativeHeight="251661312" behindDoc="1" locked="0" layoutInCell="1" allowOverlap="1" wp14:anchorId="73644122" wp14:editId="3EFC19FB">
            <wp:simplePos x="0" y="0"/>
            <wp:positionH relativeFrom="margin">
              <wp:posOffset>3152140</wp:posOffset>
            </wp:positionH>
            <wp:positionV relativeFrom="paragraph">
              <wp:posOffset>106680</wp:posOffset>
            </wp:positionV>
            <wp:extent cx="1366061" cy="65341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6061"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6CA5" w:rsidRPr="00AC6CA5">
        <w:rPr>
          <w:rFonts w:ascii="Arial" w:hAnsi="Arial" w:cs="Arial"/>
          <w:sz w:val="24"/>
          <w:szCs w:val="24"/>
        </w:rPr>
        <w:tab/>
      </w:r>
    </w:p>
    <w:p w14:paraId="7AA3F267" w14:textId="0F789A80" w:rsidR="00AC6CA5" w:rsidRPr="00AC6CA5" w:rsidRDefault="00AC6CA5" w:rsidP="005C584A">
      <w:pPr>
        <w:rPr>
          <w:rFonts w:ascii="Arial" w:hAnsi="Arial" w:cs="Arial"/>
          <w:sz w:val="24"/>
          <w:szCs w:val="24"/>
        </w:rPr>
      </w:pPr>
      <w:r w:rsidRPr="00AC6CA5">
        <w:rPr>
          <w:rFonts w:ascii="Arial" w:hAnsi="Arial" w:cs="Arial"/>
          <w:sz w:val="24"/>
          <w:szCs w:val="24"/>
        </w:rPr>
        <w:tab/>
      </w:r>
      <w:r w:rsidRPr="00AC6CA5">
        <w:rPr>
          <w:rFonts w:ascii="Arial" w:hAnsi="Arial" w:cs="Arial"/>
          <w:sz w:val="24"/>
          <w:szCs w:val="24"/>
        </w:rPr>
        <w:tab/>
      </w:r>
      <w:r w:rsidRPr="00AC6CA5">
        <w:rPr>
          <w:rFonts w:ascii="Arial" w:hAnsi="Arial" w:cs="Arial"/>
          <w:sz w:val="24"/>
          <w:szCs w:val="24"/>
        </w:rPr>
        <w:tab/>
      </w:r>
      <w:r w:rsidRPr="00AC6CA5">
        <w:rPr>
          <w:rFonts w:ascii="Arial" w:hAnsi="Arial" w:cs="Arial"/>
          <w:sz w:val="24"/>
          <w:szCs w:val="24"/>
        </w:rPr>
        <w:tab/>
      </w:r>
      <w:r w:rsidRPr="00AC6CA5">
        <w:rPr>
          <w:rFonts w:ascii="Arial" w:hAnsi="Arial" w:cs="Arial"/>
          <w:sz w:val="24"/>
          <w:szCs w:val="24"/>
        </w:rPr>
        <w:tab/>
      </w:r>
      <w:r w:rsidRPr="00AC6CA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C6CA5">
        <w:rPr>
          <w:rFonts w:ascii="Arial" w:hAnsi="Arial" w:cs="Arial"/>
          <w:sz w:val="24"/>
          <w:szCs w:val="24"/>
        </w:rPr>
        <w:t>____________________________</w:t>
      </w:r>
      <w:r w:rsidRPr="00AC6CA5">
        <w:rPr>
          <w:rFonts w:ascii="Arial" w:hAnsi="Arial" w:cs="Arial"/>
          <w:sz w:val="24"/>
          <w:szCs w:val="24"/>
        </w:rPr>
        <w:br/>
      </w:r>
      <w:r w:rsidRPr="00AC6CA5">
        <w:rPr>
          <w:rFonts w:ascii="Arial" w:hAnsi="Arial" w:cs="Arial"/>
          <w:sz w:val="24"/>
          <w:szCs w:val="24"/>
        </w:rPr>
        <w:tab/>
      </w:r>
      <w:r w:rsidRPr="00AC6CA5">
        <w:rPr>
          <w:rFonts w:ascii="Arial" w:hAnsi="Arial" w:cs="Arial"/>
          <w:sz w:val="24"/>
          <w:szCs w:val="24"/>
        </w:rPr>
        <w:tab/>
      </w:r>
      <w:r w:rsidRPr="00AC6CA5">
        <w:rPr>
          <w:rFonts w:ascii="Arial" w:hAnsi="Arial" w:cs="Arial"/>
          <w:sz w:val="24"/>
          <w:szCs w:val="24"/>
        </w:rPr>
        <w:tab/>
      </w:r>
      <w:r w:rsidRPr="00AC6CA5">
        <w:rPr>
          <w:rFonts w:ascii="Arial" w:hAnsi="Arial" w:cs="Arial"/>
          <w:sz w:val="24"/>
          <w:szCs w:val="24"/>
        </w:rPr>
        <w:tab/>
      </w:r>
      <w:r w:rsidRPr="00AC6CA5">
        <w:rPr>
          <w:rFonts w:ascii="Arial" w:hAnsi="Arial" w:cs="Arial"/>
          <w:sz w:val="24"/>
          <w:szCs w:val="24"/>
        </w:rPr>
        <w:tab/>
      </w:r>
      <w:r w:rsidRPr="00AC6CA5">
        <w:rPr>
          <w:rFonts w:ascii="Arial" w:hAnsi="Arial" w:cs="Arial"/>
          <w:sz w:val="24"/>
          <w:szCs w:val="24"/>
        </w:rPr>
        <w:tab/>
      </w:r>
      <w:r w:rsidRPr="00AC6CA5">
        <w:rPr>
          <w:rFonts w:ascii="Arial" w:hAnsi="Arial" w:cs="Arial"/>
          <w:sz w:val="24"/>
          <w:szCs w:val="24"/>
        </w:rPr>
        <w:tab/>
        <w:t>La Vonda M-Pearson</w:t>
      </w:r>
      <w:r w:rsidRPr="00AC6CA5">
        <w:rPr>
          <w:rFonts w:ascii="Arial" w:hAnsi="Arial" w:cs="Arial"/>
          <w:sz w:val="24"/>
          <w:szCs w:val="24"/>
        </w:rPr>
        <w:br/>
      </w:r>
      <w:r w:rsidRPr="00AC6CA5">
        <w:rPr>
          <w:rFonts w:ascii="Arial" w:hAnsi="Arial" w:cs="Arial"/>
          <w:sz w:val="24"/>
          <w:szCs w:val="24"/>
        </w:rPr>
        <w:tab/>
      </w:r>
      <w:r w:rsidRPr="00AC6CA5">
        <w:rPr>
          <w:rFonts w:ascii="Arial" w:hAnsi="Arial" w:cs="Arial"/>
          <w:sz w:val="24"/>
          <w:szCs w:val="24"/>
        </w:rPr>
        <w:tab/>
      </w:r>
      <w:r w:rsidRPr="00AC6CA5">
        <w:rPr>
          <w:rFonts w:ascii="Arial" w:hAnsi="Arial" w:cs="Arial"/>
          <w:sz w:val="24"/>
          <w:szCs w:val="24"/>
        </w:rPr>
        <w:tab/>
      </w:r>
      <w:r w:rsidRPr="00AC6CA5">
        <w:rPr>
          <w:rFonts w:ascii="Arial" w:hAnsi="Arial" w:cs="Arial"/>
          <w:sz w:val="24"/>
          <w:szCs w:val="24"/>
        </w:rPr>
        <w:tab/>
      </w:r>
      <w:r w:rsidRPr="00AC6CA5">
        <w:rPr>
          <w:rFonts w:ascii="Arial" w:hAnsi="Arial" w:cs="Arial"/>
          <w:sz w:val="24"/>
          <w:szCs w:val="24"/>
        </w:rPr>
        <w:tab/>
      </w:r>
      <w:r w:rsidRPr="00AC6CA5">
        <w:rPr>
          <w:rFonts w:ascii="Arial" w:hAnsi="Arial" w:cs="Arial"/>
          <w:sz w:val="24"/>
          <w:szCs w:val="24"/>
        </w:rPr>
        <w:tab/>
      </w:r>
      <w:r w:rsidRPr="00AC6CA5">
        <w:rPr>
          <w:rFonts w:ascii="Arial" w:hAnsi="Arial" w:cs="Arial"/>
          <w:sz w:val="24"/>
          <w:szCs w:val="24"/>
        </w:rPr>
        <w:tab/>
        <w:t>Town Clerk</w:t>
      </w:r>
    </w:p>
    <w:sectPr w:rsidR="00AC6CA5" w:rsidRPr="00AC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4A"/>
    <w:rsid w:val="000544C0"/>
    <w:rsid w:val="00067067"/>
    <w:rsid w:val="005C584A"/>
    <w:rsid w:val="00AC6CA5"/>
    <w:rsid w:val="00BF1638"/>
    <w:rsid w:val="00D6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334F"/>
  <w15:chartTrackingRefBased/>
  <w15:docId w15:val="{9FA997CE-180A-482D-9FA7-8FB6B382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58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84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Vonda Pearson</dc:creator>
  <cp:keywords/>
  <dc:description/>
  <cp:lastModifiedBy>La Vonda Pearson</cp:lastModifiedBy>
  <cp:revision>4</cp:revision>
  <dcterms:created xsi:type="dcterms:W3CDTF">2022-01-31T19:04:00Z</dcterms:created>
  <dcterms:modified xsi:type="dcterms:W3CDTF">2022-01-31T22:49:00Z</dcterms:modified>
</cp:coreProperties>
</file>